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E7814" w14:textId="77777777" w:rsidR="007A2833" w:rsidRPr="001C115C" w:rsidRDefault="001C115C" w:rsidP="001C115C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LEAD ENTITY MOU TEMPLATE</w:t>
      </w:r>
    </w:p>
    <w:p w14:paraId="47E17766" w14:textId="77777777" w:rsidR="001C115C" w:rsidRDefault="001C115C">
      <w:pPr>
        <w:rPr>
          <w:rFonts w:ascii="Arial" w:hAnsi="Arial" w:cs="Arial"/>
        </w:rPr>
      </w:pPr>
    </w:p>
    <w:p w14:paraId="2FAE5FB1" w14:textId="77777777" w:rsidR="001C115C" w:rsidRPr="001C115C" w:rsidRDefault="001C115C">
      <w:pPr>
        <w:rPr>
          <w:rFonts w:ascii="Arial" w:hAnsi="Arial" w:cs="Arial"/>
          <w:b/>
        </w:rPr>
      </w:pPr>
      <w:r w:rsidRPr="001C115C">
        <w:rPr>
          <w:rFonts w:ascii="Arial" w:hAnsi="Arial" w:cs="Arial"/>
          <w:b/>
        </w:rPr>
        <w:t>Preamble</w:t>
      </w:r>
    </w:p>
    <w:p w14:paraId="4F99E8C2" w14:textId="77777777" w:rsidR="001C115C" w:rsidRPr="004967A0" w:rsidRDefault="001C115C" w:rsidP="001C115C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r w:rsidRPr="004967A0">
        <w:rPr>
          <w:rFonts w:ascii="Arial" w:hAnsi="Arial" w:cs="Arial"/>
          <w:u w:val="single"/>
        </w:rPr>
        <w:t xml:space="preserve">Chicago </w:t>
      </w:r>
      <w:proofErr w:type="spellStart"/>
      <w:r w:rsidRPr="004967A0">
        <w:rPr>
          <w:rFonts w:ascii="Arial" w:hAnsi="Arial" w:cs="Arial"/>
          <w:u w:val="single"/>
        </w:rPr>
        <w:t>CoC</w:t>
      </w:r>
      <w:proofErr w:type="spellEnd"/>
      <w:r w:rsidRPr="004967A0">
        <w:rPr>
          <w:rFonts w:ascii="Arial" w:hAnsi="Arial" w:cs="Arial"/>
          <w:u w:val="single"/>
        </w:rPr>
        <w:t>, HUD requirements, governing plans</w:t>
      </w:r>
    </w:p>
    <w:p w14:paraId="5E83440D" w14:textId="77777777" w:rsidR="001C115C" w:rsidRPr="004967A0" w:rsidRDefault="001C115C" w:rsidP="001C115C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r w:rsidRPr="004967A0">
        <w:rPr>
          <w:rFonts w:ascii="Arial" w:hAnsi="Arial" w:cs="Arial"/>
          <w:u w:val="single"/>
        </w:rPr>
        <w:t>“Big picture” goal</w:t>
      </w:r>
      <w:r w:rsidR="00D97ED0">
        <w:rPr>
          <w:rFonts w:ascii="Arial" w:hAnsi="Arial" w:cs="Arial"/>
          <w:u w:val="single"/>
        </w:rPr>
        <w:t>s</w:t>
      </w:r>
    </w:p>
    <w:p w14:paraId="6CD67DF0" w14:textId="77777777" w:rsidR="001C115C" w:rsidRDefault="001C115C" w:rsidP="001C115C">
      <w:pPr>
        <w:rPr>
          <w:rFonts w:ascii="Arial" w:hAnsi="Arial" w:cs="Arial"/>
        </w:rPr>
      </w:pPr>
    </w:p>
    <w:p w14:paraId="7BAA4A82" w14:textId="77777777" w:rsidR="001C115C" w:rsidRDefault="001C115C" w:rsidP="001C115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Purpose</w:t>
      </w:r>
    </w:p>
    <w:p w14:paraId="4EF953D6" w14:textId="77777777" w:rsidR="001C115C" w:rsidRDefault="001C115C" w:rsidP="001C115C">
      <w:pPr>
        <w:rPr>
          <w:rFonts w:ascii="Arial" w:hAnsi="Arial" w:cs="Arial"/>
          <w:b/>
        </w:rPr>
      </w:pPr>
    </w:p>
    <w:p w14:paraId="4E122743" w14:textId="77777777" w:rsidR="001C115C" w:rsidRDefault="001C115C" w:rsidP="001C115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Background</w:t>
      </w:r>
    </w:p>
    <w:p w14:paraId="29790C1C" w14:textId="77777777" w:rsidR="001C115C" w:rsidRPr="004967A0" w:rsidRDefault="001C115C" w:rsidP="001C115C">
      <w:pPr>
        <w:pStyle w:val="ListParagraph"/>
        <w:numPr>
          <w:ilvl w:val="0"/>
          <w:numId w:val="2"/>
        </w:numPr>
        <w:rPr>
          <w:rFonts w:ascii="Arial" w:hAnsi="Arial" w:cs="Arial"/>
          <w:u w:val="single"/>
        </w:rPr>
      </w:pPr>
      <w:r w:rsidRPr="004967A0">
        <w:rPr>
          <w:rFonts w:ascii="Arial" w:hAnsi="Arial" w:cs="Arial"/>
          <w:u w:val="single"/>
        </w:rPr>
        <w:t>Entities that are party to the agreement</w:t>
      </w:r>
    </w:p>
    <w:p w14:paraId="23D24EB0" w14:textId="77777777" w:rsidR="001C115C" w:rsidRPr="004967A0" w:rsidRDefault="001C115C" w:rsidP="001C115C">
      <w:pPr>
        <w:pStyle w:val="ListParagraph"/>
        <w:numPr>
          <w:ilvl w:val="0"/>
          <w:numId w:val="2"/>
        </w:numPr>
        <w:rPr>
          <w:rFonts w:ascii="Arial" w:hAnsi="Arial" w:cs="Arial"/>
          <w:u w:val="single"/>
        </w:rPr>
      </w:pPr>
      <w:r w:rsidRPr="004967A0">
        <w:rPr>
          <w:rFonts w:ascii="Arial" w:hAnsi="Arial" w:cs="Arial"/>
          <w:u w:val="single"/>
        </w:rPr>
        <w:t>Explanation of lead entity role</w:t>
      </w:r>
    </w:p>
    <w:p w14:paraId="56217879" w14:textId="77777777" w:rsidR="001C115C" w:rsidRDefault="001C115C" w:rsidP="001C115C">
      <w:pPr>
        <w:rPr>
          <w:rFonts w:ascii="Arial" w:hAnsi="Arial" w:cs="Arial"/>
        </w:rPr>
      </w:pPr>
    </w:p>
    <w:p w14:paraId="5D179F2F" w14:textId="77777777" w:rsidR="001C115C" w:rsidRPr="001C115C" w:rsidRDefault="001C115C" w:rsidP="001C115C">
      <w:pPr>
        <w:rPr>
          <w:rFonts w:ascii="Arial" w:hAnsi="Arial" w:cs="Arial"/>
          <w:b/>
        </w:rPr>
      </w:pPr>
      <w:r w:rsidRPr="001C115C">
        <w:rPr>
          <w:rFonts w:ascii="Arial" w:hAnsi="Arial" w:cs="Arial"/>
          <w:b/>
        </w:rPr>
        <w:t>Term of the Agreement</w:t>
      </w:r>
    </w:p>
    <w:p w14:paraId="6E42B71F" w14:textId="5EEF2D97" w:rsidR="001C115C" w:rsidRDefault="005A5900" w:rsidP="001C115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Four-</w:t>
      </w:r>
      <w:r w:rsidR="001C115C">
        <w:rPr>
          <w:rFonts w:ascii="Arial" w:hAnsi="Arial" w:cs="Arial"/>
        </w:rPr>
        <w:t>year term with automatic renewal unless there is a competitive process</w:t>
      </w:r>
    </w:p>
    <w:p w14:paraId="1078136E" w14:textId="18B4D92B" w:rsidR="005A5900" w:rsidRDefault="009C7655" w:rsidP="001C115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Termination with cause requires </w:t>
      </w:r>
      <w:r w:rsidR="005A5900">
        <w:rPr>
          <w:rFonts w:ascii="Arial" w:hAnsi="Arial" w:cs="Arial"/>
        </w:rPr>
        <w:t xml:space="preserve">60-day notice </w:t>
      </w:r>
    </w:p>
    <w:p w14:paraId="698E1D7A" w14:textId="7044EAB2" w:rsidR="001C115C" w:rsidRDefault="009C7655" w:rsidP="001C115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CoC</w:t>
      </w:r>
      <w:proofErr w:type="spellEnd"/>
      <w:r>
        <w:rPr>
          <w:rFonts w:ascii="Arial" w:hAnsi="Arial" w:cs="Arial"/>
        </w:rPr>
        <w:t xml:space="preserve"> may open competitive process with o</w:t>
      </w:r>
      <w:r w:rsidR="001C115C">
        <w:rPr>
          <w:rFonts w:ascii="Arial" w:hAnsi="Arial" w:cs="Arial"/>
        </w:rPr>
        <w:t>ne-year notice</w:t>
      </w:r>
    </w:p>
    <w:p w14:paraId="0C0DCC35" w14:textId="1068D58B" w:rsidR="005A5900" w:rsidRDefault="009C7655" w:rsidP="001C115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Lead entity may terminate without cause with o</w:t>
      </w:r>
      <w:r w:rsidR="005A5900">
        <w:rPr>
          <w:rFonts w:ascii="Arial" w:hAnsi="Arial" w:cs="Arial"/>
        </w:rPr>
        <w:t xml:space="preserve">ne-year notice </w:t>
      </w:r>
    </w:p>
    <w:p w14:paraId="20D4DD49" w14:textId="76F9C0E9" w:rsidR="007671E8" w:rsidRDefault="00E327C9" w:rsidP="001C115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CoC</w:t>
      </w:r>
      <w:proofErr w:type="spellEnd"/>
      <w:r>
        <w:rPr>
          <w:rFonts w:ascii="Arial" w:hAnsi="Arial" w:cs="Arial"/>
        </w:rPr>
        <w:t xml:space="preserve"> has n</w:t>
      </w:r>
      <w:r w:rsidR="007671E8" w:rsidRPr="007671E8">
        <w:rPr>
          <w:rFonts w:ascii="Arial" w:hAnsi="Arial" w:cs="Arial"/>
        </w:rPr>
        <w:t>o right to terminate without cause</w:t>
      </w:r>
    </w:p>
    <w:p w14:paraId="085FBC8A" w14:textId="741D027B" w:rsidR="001C115C" w:rsidRDefault="001C115C" w:rsidP="001C115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Decision to open competitive process made by </w:t>
      </w:r>
      <w:r w:rsidR="00BE21F4">
        <w:rPr>
          <w:rFonts w:ascii="Arial" w:hAnsi="Arial" w:cs="Arial"/>
        </w:rPr>
        <w:t>Board of Directors</w:t>
      </w:r>
      <w:r w:rsidR="007671E8">
        <w:rPr>
          <w:rFonts w:ascii="Arial" w:hAnsi="Arial" w:cs="Arial"/>
        </w:rPr>
        <w:t>, with recommendations from the SOCP.</w:t>
      </w:r>
    </w:p>
    <w:p w14:paraId="6D6AC4D2" w14:textId="77777777" w:rsidR="004967A0" w:rsidRPr="001C115C" w:rsidRDefault="004967A0" w:rsidP="001C115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Lead entity will responsibly support transition at the end of competitive process</w:t>
      </w:r>
    </w:p>
    <w:p w14:paraId="340D8BE6" w14:textId="77777777" w:rsidR="001C115C" w:rsidRDefault="001C115C" w:rsidP="001C115C">
      <w:pPr>
        <w:rPr>
          <w:rFonts w:ascii="Arial" w:hAnsi="Arial" w:cs="Arial"/>
        </w:rPr>
      </w:pPr>
    </w:p>
    <w:p w14:paraId="06BCC7B5" w14:textId="77777777" w:rsidR="001C115C" w:rsidRPr="001C115C" w:rsidRDefault="001C115C" w:rsidP="001C115C">
      <w:pPr>
        <w:rPr>
          <w:rFonts w:ascii="Arial" w:hAnsi="Arial" w:cs="Arial"/>
          <w:b/>
        </w:rPr>
      </w:pPr>
      <w:r w:rsidRPr="001C115C">
        <w:rPr>
          <w:rFonts w:ascii="Arial" w:hAnsi="Arial" w:cs="Arial"/>
          <w:b/>
        </w:rPr>
        <w:t>General Understandings</w:t>
      </w:r>
    </w:p>
    <w:p w14:paraId="1346135E" w14:textId="77777777" w:rsidR="001C115C" w:rsidRDefault="001C115C" w:rsidP="001C115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Governance</w:t>
      </w:r>
    </w:p>
    <w:p w14:paraId="0261C1DD" w14:textId="77777777" w:rsidR="001C115C" w:rsidRDefault="001C115C" w:rsidP="001C115C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Role of Board of Directors</w:t>
      </w:r>
    </w:p>
    <w:p w14:paraId="7B56DE0C" w14:textId="77777777" w:rsidR="001C115C" w:rsidRDefault="001C115C" w:rsidP="001C115C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Oversight by System Operation and Performance Committee</w:t>
      </w:r>
    </w:p>
    <w:p w14:paraId="4E917D5A" w14:textId="38C0F2FE" w:rsidR="001C115C" w:rsidRPr="004967A0" w:rsidRDefault="001C115C" w:rsidP="001C115C">
      <w:pPr>
        <w:pStyle w:val="ListParagraph"/>
        <w:numPr>
          <w:ilvl w:val="1"/>
          <w:numId w:val="3"/>
        </w:numPr>
        <w:rPr>
          <w:rFonts w:ascii="Arial" w:hAnsi="Arial" w:cs="Arial"/>
          <w:u w:val="single"/>
        </w:rPr>
      </w:pPr>
      <w:r w:rsidRPr="004967A0">
        <w:rPr>
          <w:rFonts w:ascii="Arial" w:hAnsi="Arial" w:cs="Arial"/>
          <w:u w:val="single"/>
        </w:rPr>
        <w:t xml:space="preserve">Relevant </w:t>
      </w:r>
      <w:proofErr w:type="spellStart"/>
      <w:r w:rsidRPr="004967A0">
        <w:rPr>
          <w:rFonts w:ascii="Arial" w:hAnsi="Arial" w:cs="Arial"/>
          <w:u w:val="single"/>
        </w:rPr>
        <w:t>CoC</w:t>
      </w:r>
      <w:proofErr w:type="spellEnd"/>
      <w:r w:rsidRPr="004967A0">
        <w:rPr>
          <w:rFonts w:ascii="Arial" w:hAnsi="Arial" w:cs="Arial"/>
          <w:u w:val="single"/>
        </w:rPr>
        <w:t xml:space="preserve"> working groups</w:t>
      </w:r>
      <w:r w:rsidR="009C7655">
        <w:rPr>
          <w:rFonts w:ascii="Arial" w:hAnsi="Arial" w:cs="Arial"/>
          <w:u w:val="single"/>
        </w:rPr>
        <w:t xml:space="preserve"> (e.g., CAC, HMIS Committee) </w:t>
      </w:r>
    </w:p>
    <w:p w14:paraId="3E82D45D" w14:textId="77777777" w:rsidR="001C115C" w:rsidRDefault="001C115C" w:rsidP="001C115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Designation of Lead Entity</w:t>
      </w:r>
    </w:p>
    <w:p w14:paraId="3C19D87D" w14:textId="77777777" w:rsidR="001C115C" w:rsidRPr="004967A0" w:rsidRDefault="001C115C" w:rsidP="001C115C">
      <w:pPr>
        <w:pStyle w:val="ListParagraph"/>
        <w:numPr>
          <w:ilvl w:val="0"/>
          <w:numId w:val="3"/>
        </w:numPr>
        <w:rPr>
          <w:rFonts w:ascii="Arial" w:hAnsi="Arial" w:cs="Arial"/>
          <w:u w:val="single"/>
        </w:rPr>
      </w:pPr>
      <w:r w:rsidRPr="004967A0">
        <w:rPr>
          <w:rFonts w:ascii="Arial" w:hAnsi="Arial" w:cs="Arial"/>
          <w:u w:val="single"/>
        </w:rPr>
        <w:t>Operational Policies</w:t>
      </w:r>
    </w:p>
    <w:p w14:paraId="4693120B" w14:textId="77777777" w:rsidR="004967A0" w:rsidRPr="004967A0" w:rsidRDefault="001C115C" w:rsidP="004967A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Funding</w:t>
      </w:r>
    </w:p>
    <w:p w14:paraId="132819A6" w14:textId="77777777" w:rsidR="004967A0" w:rsidRDefault="004967A0" w:rsidP="004967A0">
      <w:pPr>
        <w:rPr>
          <w:rFonts w:ascii="Arial" w:hAnsi="Arial" w:cs="Arial"/>
        </w:rPr>
      </w:pPr>
    </w:p>
    <w:p w14:paraId="046CAD21" w14:textId="77777777" w:rsidR="004967A0" w:rsidRDefault="004967A0" w:rsidP="004967A0">
      <w:pPr>
        <w:rPr>
          <w:rFonts w:ascii="Arial" w:hAnsi="Arial" w:cs="Arial"/>
          <w:b/>
        </w:rPr>
      </w:pPr>
      <w:r w:rsidRPr="004967A0">
        <w:rPr>
          <w:rFonts w:ascii="Arial" w:hAnsi="Arial" w:cs="Arial"/>
          <w:b/>
        </w:rPr>
        <w:t>Responsibilities</w:t>
      </w:r>
    </w:p>
    <w:p w14:paraId="33E41F2B" w14:textId="4BD2860D" w:rsidR="002C32A3" w:rsidRPr="002C32A3" w:rsidRDefault="005A5900" w:rsidP="005A5900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Strategic </w:t>
      </w:r>
      <w:r w:rsidR="009C7655">
        <w:rPr>
          <w:rFonts w:ascii="Arial" w:hAnsi="Arial" w:cs="Arial"/>
          <w:bCs/>
        </w:rPr>
        <w:t>g</w:t>
      </w:r>
      <w:r>
        <w:rPr>
          <w:rFonts w:ascii="Arial" w:hAnsi="Arial" w:cs="Arial"/>
          <w:bCs/>
        </w:rPr>
        <w:t>oals/</w:t>
      </w:r>
      <w:r w:rsidR="009C7655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 xml:space="preserve">rimary </w:t>
      </w:r>
      <w:r w:rsidR="009C7655">
        <w:rPr>
          <w:rFonts w:ascii="Arial" w:hAnsi="Arial" w:cs="Arial"/>
          <w:bCs/>
        </w:rPr>
        <w:t>o</w:t>
      </w:r>
      <w:r w:rsidR="009C287F">
        <w:rPr>
          <w:rFonts w:ascii="Arial" w:hAnsi="Arial" w:cs="Arial"/>
          <w:bCs/>
        </w:rPr>
        <w:t>bjectives</w:t>
      </w:r>
      <w:r>
        <w:rPr>
          <w:rFonts w:ascii="Arial" w:hAnsi="Arial" w:cs="Arial"/>
          <w:bCs/>
        </w:rPr>
        <w:t xml:space="preserve"> of </w:t>
      </w:r>
      <w:r w:rsidR="009C7655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>ead</w:t>
      </w:r>
      <w:r w:rsidR="009C7655">
        <w:rPr>
          <w:rFonts w:ascii="Arial" w:hAnsi="Arial" w:cs="Arial"/>
          <w:bCs/>
        </w:rPr>
        <w:t xml:space="preserve"> articulated in MOU</w:t>
      </w:r>
    </w:p>
    <w:p w14:paraId="4F5DBA7B" w14:textId="2AED2E65" w:rsidR="004967A0" w:rsidRPr="004967A0" w:rsidRDefault="009C7655" w:rsidP="002C32A3">
      <w:pPr>
        <w:pStyle w:val="ListParagraph"/>
        <w:numPr>
          <w:ilvl w:val="1"/>
          <w:numId w:val="7"/>
        </w:numPr>
        <w:rPr>
          <w:b/>
        </w:rPr>
      </w:pPr>
      <w:r w:rsidRPr="002C32A3">
        <w:rPr>
          <w:rFonts w:ascii="Arial" w:hAnsi="Arial" w:cs="Arial"/>
          <w:bCs/>
        </w:rPr>
        <w:t xml:space="preserve">Use of exhibits to </w:t>
      </w:r>
      <w:r w:rsidR="005A5900" w:rsidRPr="002C32A3">
        <w:rPr>
          <w:rFonts w:ascii="Arial" w:hAnsi="Arial" w:cs="Arial"/>
          <w:bCs/>
        </w:rPr>
        <w:t xml:space="preserve">update annual SOW </w:t>
      </w:r>
    </w:p>
    <w:p w14:paraId="59C7D1E8" w14:textId="0463F902" w:rsidR="009C287F" w:rsidRPr="002C32A3" w:rsidRDefault="004967A0" w:rsidP="009C7655">
      <w:pPr>
        <w:pStyle w:val="ListParagraph"/>
        <w:numPr>
          <w:ilvl w:val="0"/>
          <w:numId w:val="6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Verbal reports </w:t>
      </w:r>
      <w:r w:rsidR="009C7655">
        <w:rPr>
          <w:rFonts w:ascii="Arial" w:hAnsi="Arial" w:cs="Arial"/>
        </w:rPr>
        <w:t xml:space="preserve">required at each </w:t>
      </w:r>
      <w:r>
        <w:rPr>
          <w:rFonts w:ascii="Arial" w:hAnsi="Arial" w:cs="Arial"/>
        </w:rPr>
        <w:t>working group meetings</w:t>
      </w:r>
    </w:p>
    <w:p w14:paraId="61CC8739" w14:textId="1F31A967" w:rsidR="004967A0" w:rsidRDefault="009C7655" w:rsidP="009C7655">
      <w:pPr>
        <w:pStyle w:val="ListParagraph"/>
        <w:numPr>
          <w:ilvl w:val="0"/>
          <w:numId w:val="6"/>
        </w:numPr>
        <w:ind w:left="720"/>
        <w:rPr>
          <w:rFonts w:ascii="Arial" w:hAnsi="Arial" w:cs="Arial"/>
        </w:rPr>
      </w:pPr>
      <w:bookmarkStart w:id="1" w:name="_Hlk23257500"/>
      <w:r>
        <w:rPr>
          <w:rFonts w:ascii="Arial" w:hAnsi="Arial" w:cs="Arial"/>
        </w:rPr>
        <w:t>W</w:t>
      </w:r>
      <w:r w:rsidR="004967A0">
        <w:rPr>
          <w:rFonts w:ascii="Arial" w:hAnsi="Arial" w:cs="Arial"/>
        </w:rPr>
        <w:t>ritten report</w:t>
      </w:r>
      <w:r>
        <w:rPr>
          <w:rFonts w:ascii="Arial" w:hAnsi="Arial" w:cs="Arial"/>
        </w:rPr>
        <w:t>s</w:t>
      </w:r>
      <w:r w:rsidR="004967A0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 xml:space="preserve">be submitted to </w:t>
      </w:r>
      <w:r w:rsidR="004967A0">
        <w:rPr>
          <w:rFonts w:ascii="Arial" w:hAnsi="Arial" w:cs="Arial"/>
        </w:rPr>
        <w:t>SOPC</w:t>
      </w:r>
      <w:r>
        <w:rPr>
          <w:rFonts w:ascii="Arial" w:hAnsi="Arial" w:cs="Arial"/>
        </w:rPr>
        <w:t xml:space="preserve"> no less frequently than </w:t>
      </w:r>
      <w:r w:rsidR="00E327C9">
        <w:rPr>
          <w:rFonts w:ascii="Arial" w:hAnsi="Arial" w:cs="Arial"/>
        </w:rPr>
        <w:t>semi-annually</w:t>
      </w:r>
    </w:p>
    <w:bookmarkEnd w:id="1"/>
    <w:p w14:paraId="40238094" w14:textId="6914818E" w:rsidR="009C7655" w:rsidRDefault="009C7655" w:rsidP="009C7655">
      <w:pPr>
        <w:pStyle w:val="ListParagraph"/>
        <w:numPr>
          <w:ilvl w:val="1"/>
          <w:numId w:val="6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All written reports to be co-authored by lead entity, working group</w:t>
      </w:r>
    </w:p>
    <w:p w14:paraId="7E6C7CA8" w14:textId="3453086B" w:rsidR="004967A0" w:rsidRDefault="00BE21F4" w:rsidP="002C32A3">
      <w:pPr>
        <w:pStyle w:val="ListParagraph"/>
        <w:numPr>
          <w:ilvl w:val="1"/>
          <w:numId w:val="6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Includes r</w:t>
      </w:r>
      <w:r w:rsidR="004967A0">
        <w:rPr>
          <w:rFonts w:ascii="Arial" w:hAnsi="Arial" w:cs="Arial"/>
        </w:rPr>
        <w:t xml:space="preserve">etrospective </w:t>
      </w:r>
      <w:r w:rsidR="00D97ED0">
        <w:rPr>
          <w:rFonts w:ascii="Arial" w:hAnsi="Arial" w:cs="Arial"/>
        </w:rPr>
        <w:t xml:space="preserve">assessment </w:t>
      </w:r>
      <w:r w:rsidR="004967A0">
        <w:rPr>
          <w:rFonts w:ascii="Arial" w:hAnsi="Arial" w:cs="Arial"/>
        </w:rPr>
        <w:t>of what went well and what did not</w:t>
      </w:r>
    </w:p>
    <w:p w14:paraId="423735A0" w14:textId="50FE1F1B" w:rsidR="00E327C9" w:rsidRDefault="00E327C9" w:rsidP="002C32A3">
      <w:pPr>
        <w:pStyle w:val="ListParagraph"/>
        <w:numPr>
          <w:ilvl w:val="1"/>
          <w:numId w:val="6"/>
        </w:numPr>
        <w:ind w:left="1440"/>
        <w:rPr>
          <w:rFonts w:ascii="Arial" w:hAnsi="Arial" w:cs="Arial"/>
        </w:rPr>
      </w:pPr>
      <w:r w:rsidRPr="00E327C9">
        <w:rPr>
          <w:rFonts w:ascii="Arial" w:hAnsi="Arial" w:cs="Arial"/>
        </w:rPr>
        <w:t>The year</w:t>
      </w:r>
      <w:r>
        <w:rPr>
          <w:rFonts w:ascii="Arial" w:hAnsi="Arial" w:cs="Arial"/>
        </w:rPr>
        <w:t>-</w:t>
      </w:r>
      <w:r w:rsidRPr="00E327C9">
        <w:rPr>
          <w:rFonts w:ascii="Arial" w:hAnsi="Arial" w:cs="Arial"/>
        </w:rPr>
        <w:t>end report recommends changes to SOW for next year</w:t>
      </w:r>
    </w:p>
    <w:p w14:paraId="129CA76A" w14:textId="649BA5DF" w:rsidR="00BE21F4" w:rsidRDefault="00BE21F4" w:rsidP="002C32A3">
      <w:pPr>
        <w:pStyle w:val="ListParagraph"/>
        <w:numPr>
          <w:ilvl w:val="1"/>
          <w:numId w:val="6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Template included as exhibit</w:t>
      </w:r>
    </w:p>
    <w:p w14:paraId="68061671" w14:textId="518A9854" w:rsidR="004967A0" w:rsidRDefault="004967A0" w:rsidP="009C7655">
      <w:pPr>
        <w:pStyle w:val="ListParagraph"/>
        <w:numPr>
          <w:ilvl w:val="0"/>
          <w:numId w:val="6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Requirements for public transparency</w:t>
      </w:r>
    </w:p>
    <w:p w14:paraId="4C97DF51" w14:textId="77777777" w:rsidR="004967A0" w:rsidRPr="004967A0" w:rsidRDefault="004967A0" w:rsidP="004967A0">
      <w:pPr>
        <w:rPr>
          <w:rFonts w:ascii="Arial" w:hAnsi="Arial" w:cs="Arial"/>
        </w:rPr>
      </w:pPr>
    </w:p>
    <w:p w14:paraId="795F0056" w14:textId="77777777" w:rsidR="001C115C" w:rsidRPr="001C115C" w:rsidRDefault="001C115C" w:rsidP="001C115C">
      <w:pPr>
        <w:rPr>
          <w:rFonts w:ascii="Arial" w:hAnsi="Arial" w:cs="Arial"/>
          <w:b/>
        </w:rPr>
      </w:pPr>
      <w:r w:rsidRPr="001C115C">
        <w:rPr>
          <w:rFonts w:ascii="Arial" w:hAnsi="Arial" w:cs="Arial"/>
          <w:b/>
        </w:rPr>
        <w:t>General Provisions</w:t>
      </w:r>
    </w:p>
    <w:p w14:paraId="4C9CE23F" w14:textId="77777777" w:rsidR="001C115C" w:rsidRDefault="004967A0" w:rsidP="001C115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Amendments</w:t>
      </w:r>
    </w:p>
    <w:p w14:paraId="39A0603B" w14:textId="77777777" w:rsidR="004967A0" w:rsidRDefault="004967A0" w:rsidP="001C115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Entirety of Agreement</w:t>
      </w:r>
    </w:p>
    <w:p w14:paraId="58988D00" w14:textId="77777777" w:rsidR="004967A0" w:rsidRDefault="004967A0" w:rsidP="001C115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Severability</w:t>
      </w:r>
    </w:p>
    <w:p w14:paraId="6F662378" w14:textId="77777777" w:rsidR="004967A0" w:rsidRDefault="004967A0" w:rsidP="001C115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Compliance with Applicable Laws</w:t>
      </w:r>
    </w:p>
    <w:p w14:paraId="3C6BB711" w14:textId="77777777" w:rsidR="004967A0" w:rsidRDefault="004967A0" w:rsidP="001C115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Indemnification</w:t>
      </w:r>
    </w:p>
    <w:p w14:paraId="0B5AE66A" w14:textId="77777777" w:rsidR="004967A0" w:rsidRDefault="004967A0" w:rsidP="001C115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Liability</w:t>
      </w:r>
    </w:p>
    <w:p w14:paraId="39461ED0" w14:textId="4F9DEDD5" w:rsidR="004967A0" w:rsidRDefault="004967A0" w:rsidP="001C115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Governing Law and Disputes</w:t>
      </w:r>
    </w:p>
    <w:p w14:paraId="78B9F24C" w14:textId="77777777" w:rsidR="00BE21F4" w:rsidRPr="002C32A3" w:rsidRDefault="00BE21F4" w:rsidP="002C32A3">
      <w:pPr>
        <w:rPr>
          <w:rFonts w:ascii="Arial" w:hAnsi="Arial" w:cs="Arial"/>
        </w:rPr>
      </w:pPr>
    </w:p>
    <w:p w14:paraId="3B9CF3A7" w14:textId="5C829AE9" w:rsidR="00BE21F4" w:rsidRDefault="00BE21F4" w:rsidP="00BE21F4">
      <w:pPr>
        <w:rPr>
          <w:rFonts w:ascii="Arial" w:hAnsi="Arial" w:cs="Arial"/>
          <w:b/>
        </w:rPr>
      </w:pPr>
      <w:r w:rsidRPr="002C32A3">
        <w:rPr>
          <w:rFonts w:ascii="Arial" w:hAnsi="Arial" w:cs="Arial"/>
          <w:b/>
        </w:rPr>
        <w:t>Exhibits</w:t>
      </w:r>
    </w:p>
    <w:p w14:paraId="197DC21A" w14:textId="4B7C7C37" w:rsidR="00BE21F4" w:rsidRPr="002C32A3" w:rsidRDefault="00BE21F4" w:rsidP="00BE21F4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Scope of work listing prioritized goals for the year, sample activities (annual)</w:t>
      </w:r>
    </w:p>
    <w:p w14:paraId="0B0744D2" w14:textId="5F2CFB05" w:rsidR="00BE21F4" w:rsidRPr="002C32A3" w:rsidRDefault="00BE21F4" w:rsidP="002C32A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C32A3">
        <w:rPr>
          <w:rFonts w:ascii="Arial" w:hAnsi="Arial" w:cs="Arial"/>
        </w:rPr>
        <w:t>Written report template</w:t>
      </w:r>
    </w:p>
    <w:sectPr w:rsidR="00BE21F4" w:rsidRPr="002C32A3" w:rsidSect="002C32A3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44FB4" w14:textId="77777777" w:rsidR="0020542C" w:rsidRDefault="0020542C" w:rsidP="00D97ED0">
      <w:r>
        <w:separator/>
      </w:r>
    </w:p>
  </w:endnote>
  <w:endnote w:type="continuationSeparator" w:id="0">
    <w:p w14:paraId="3615D6A5" w14:textId="77777777" w:rsidR="0020542C" w:rsidRDefault="0020542C" w:rsidP="00D97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C3C99" w14:textId="77777777" w:rsidR="00D97ED0" w:rsidRPr="00D97ED0" w:rsidRDefault="00D97ED0">
    <w:pPr>
      <w:pStyle w:val="Footer"/>
      <w:rPr>
        <w:rFonts w:ascii="Arial" w:hAnsi="Arial" w:cs="Arial"/>
        <w:sz w:val="16"/>
        <w:szCs w:val="16"/>
      </w:rPr>
    </w:pPr>
    <w:r w:rsidRPr="00D97ED0">
      <w:rPr>
        <w:rFonts w:ascii="Arial" w:hAnsi="Arial" w:cs="Arial"/>
        <w:sz w:val="16"/>
        <w:szCs w:val="16"/>
      </w:rPr>
      <w:t>Note: Underlined items will be customized to each MOU.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82E80" w14:textId="77777777" w:rsidR="0020542C" w:rsidRDefault="0020542C" w:rsidP="00D97ED0">
      <w:r>
        <w:separator/>
      </w:r>
    </w:p>
  </w:footnote>
  <w:footnote w:type="continuationSeparator" w:id="0">
    <w:p w14:paraId="5B48DFB7" w14:textId="77777777" w:rsidR="0020542C" w:rsidRDefault="0020542C" w:rsidP="00D97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3B82C" w14:textId="77777777" w:rsidR="00D97ED0" w:rsidRDefault="00A74A52">
    <w:pPr>
      <w:pStyle w:val="Header"/>
    </w:pPr>
    <w:r>
      <w:rPr>
        <w:noProof/>
      </w:rPr>
      <w:pict w14:anchorId="6493FB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1032970" o:spid="_x0000_s2051" type="#_x0000_t136" alt="" style="position:absolute;margin-left:0;margin-top:0;width:685.25pt;height:76.1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43909f"/>
          <v:textpath style="font-family:&quot;Arial&quot;;font-size:1pt;font-weight:bold" string="FOR DISCUSS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FE4B8" w14:textId="77777777" w:rsidR="00D97ED0" w:rsidRDefault="00A74A52">
    <w:pPr>
      <w:pStyle w:val="Header"/>
    </w:pPr>
    <w:r>
      <w:rPr>
        <w:noProof/>
      </w:rPr>
      <w:pict w14:anchorId="1C2CE1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1032971" o:spid="_x0000_s2050" type="#_x0000_t136" alt="" style="position:absolute;margin-left:0;margin-top:0;width:685.25pt;height:76.1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43909f"/>
          <v:textpath style="font-family:&quot;Arial&quot;;font-size:1pt;font-weight:bold" string="FOR DISCUSS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40759" w14:textId="77777777" w:rsidR="00D97ED0" w:rsidRDefault="00A74A52">
    <w:pPr>
      <w:pStyle w:val="Header"/>
    </w:pPr>
    <w:r>
      <w:rPr>
        <w:noProof/>
      </w:rPr>
      <w:pict w14:anchorId="00C8E2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1032969" o:spid="_x0000_s2049" type="#_x0000_t136" alt="" style="position:absolute;margin-left:0;margin-top:0;width:685.25pt;height:76.1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43909f"/>
          <v:textpath style="font-family:&quot;Arial&quot;;font-size:1pt;font-weight:bold" string="FOR DISCUSS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B0068"/>
    <w:multiLevelType w:val="hybridMultilevel"/>
    <w:tmpl w:val="87346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5333A"/>
    <w:multiLevelType w:val="hybridMultilevel"/>
    <w:tmpl w:val="2C5AFE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F135F3"/>
    <w:multiLevelType w:val="hybridMultilevel"/>
    <w:tmpl w:val="E38E4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600EE"/>
    <w:multiLevelType w:val="hybridMultilevel"/>
    <w:tmpl w:val="BE987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706B4"/>
    <w:multiLevelType w:val="hybridMultilevel"/>
    <w:tmpl w:val="C0D2D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A7E32"/>
    <w:multiLevelType w:val="hybridMultilevel"/>
    <w:tmpl w:val="1E4C9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1128A"/>
    <w:multiLevelType w:val="hybridMultilevel"/>
    <w:tmpl w:val="FC54B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D272E"/>
    <w:multiLevelType w:val="hybridMultilevel"/>
    <w:tmpl w:val="8A763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5C"/>
    <w:rsid w:val="00061D26"/>
    <w:rsid w:val="001C115C"/>
    <w:rsid w:val="001D6D99"/>
    <w:rsid w:val="0020542C"/>
    <w:rsid w:val="002C32A3"/>
    <w:rsid w:val="003676C1"/>
    <w:rsid w:val="00410FA6"/>
    <w:rsid w:val="004967A0"/>
    <w:rsid w:val="00556F70"/>
    <w:rsid w:val="005A5900"/>
    <w:rsid w:val="005C359D"/>
    <w:rsid w:val="00626B7B"/>
    <w:rsid w:val="00707ED8"/>
    <w:rsid w:val="007671E8"/>
    <w:rsid w:val="007A0057"/>
    <w:rsid w:val="008719AF"/>
    <w:rsid w:val="00880AEC"/>
    <w:rsid w:val="009C287F"/>
    <w:rsid w:val="009C7655"/>
    <w:rsid w:val="00A6726B"/>
    <w:rsid w:val="00A74A52"/>
    <w:rsid w:val="00BE21F4"/>
    <w:rsid w:val="00D97ED0"/>
    <w:rsid w:val="00E3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958EF68"/>
  <w15:chartTrackingRefBased/>
  <w15:docId w15:val="{558C245E-5194-344D-A9F4-1B3E6CDF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1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7E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ED0"/>
  </w:style>
  <w:style w:type="paragraph" w:styleId="Footer">
    <w:name w:val="footer"/>
    <w:basedOn w:val="Normal"/>
    <w:link w:val="FooterChar"/>
    <w:uiPriority w:val="99"/>
    <w:unhideWhenUsed/>
    <w:rsid w:val="00D97E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ED0"/>
  </w:style>
  <w:style w:type="paragraph" w:styleId="BalloonText">
    <w:name w:val="Balloon Text"/>
    <w:basedOn w:val="Normal"/>
    <w:link w:val="BalloonTextChar"/>
    <w:uiPriority w:val="99"/>
    <w:semiHidden/>
    <w:unhideWhenUsed/>
    <w:rsid w:val="005A59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90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C28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8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8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8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8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C287F"/>
  </w:style>
  <w:style w:type="paragraph" w:styleId="NormalWeb">
    <w:name w:val="Normal (Web)"/>
    <w:basedOn w:val="Normal"/>
    <w:uiPriority w:val="99"/>
    <w:semiHidden/>
    <w:unhideWhenUsed/>
    <w:rsid w:val="007A0057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Chicago Poverty Lab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Carmelo Barbaro</dc:creator>
  <cp:keywords/>
  <dc:description/>
  <cp:lastModifiedBy>Julece Glaum</cp:lastModifiedBy>
  <cp:revision>2</cp:revision>
  <dcterms:created xsi:type="dcterms:W3CDTF">2019-11-19T22:31:00Z</dcterms:created>
  <dcterms:modified xsi:type="dcterms:W3CDTF">2019-11-19T22:31:00Z</dcterms:modified>
</cp:coreProperties>
</file>