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35"/>
        <w:ind w:left="3034"/>
      </w:pPr>
      <w:r>
        <w:rPr/>
        <w:t>HUD-PATH PROJECT INTAKE FORM</w:t>
      </w:r>
    </w:p>
    <w:p>
      <w:pPr>
        <w:spacing w:line="256" w:lineRule="auto" w:before="21"/>
        <w:ind w:left="2524" w:right="2659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1"/>
        <w:rPr>
          <w:rFonts w:ascii="Trebuchet MS"/>
          <w:sz w:val="17"/>
        </w:rPr>
      </w:pPr>
    </w:p>
    <w:p>
      <w:pPr>
        <w:spacing w:before="0" w:after="17"/>
        <w:ind w:left="1366" w:right="0" w:firstLine="0"/>
        <w:jc w:val="left"/>
        <w:rPr>
          <w:i/>
          <w:sz w:val="24"/>
        </w:rPr>
      </w:pPr>
      <w:r>
        <w:rPr>
          <w:b/>
          <w:sz w:val="24"/>
        </w:rPr>
        <w:t>PROJECT START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3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467" w:val="left" w:leader="none"/>
          <w:tab w:pos="5707" w:val="left" w:leader="none"/>
        </w:tabs>
        <w:spacing w:line="412" w:lineRule="auto" w:before="0"/>
        <w:ind w:left="1280" w:right="5110" w:firstLine="400"/>
        <w:jc w:val="left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pt;margin-top:37.655857pt;width:284.55pt;height:21.15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"/>
                    <w:gridCol w:w="514"/>
                    <w:gridCol w:w="519"/>
                    <w:gridCol w:w="514"/>
                    <w:gridCol w:w="519"/>
                    <w:gridCol w:w="514"/>
                    <w:gridCol w:w="514"/>
                    <w:gridCol w:w="519"/>
                    <w:gridCol w:w="514"/>
                    <w:gridCol w:w="514"/>
                    <w:gridCol w:w="519"/>
                  </w:tblGrid>
                  <w:tr>
                    <w:trPr>
                      <w:trHeight w:val="392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83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8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SOCIAL SECURITY NUMBER </w:t>
      </w:r>
      <w:r>
        <w:rPr>
          <w:i/>
          <w:sz w:val="24"/>
        </w:rPr>
        <w:t>[All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Clients]</w:t>
      </w:r>
    </w:p>
    <w:p>
      <w:pPr>
        <w:spacing w:line="240" w:lineRule="auto" w:before="7"/>
        <w:rPr>
          <w:i/>
          <w:sz w:val="35"/>
        </w:rPr>
      </w:pPr>
    </w:p>
    <w:p>
      <w:pPr>
        <w:pStyle w:val="BodyText"/>
        <w:ind w:left="470"/>
      </w:pPr>
      <w:r>
        <w:rPr/>
        <w:t>QUALITY OF SOCIAL SECURITY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 SSN reported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Approximate or partial SSN reported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538"/>
        <w:gridCol w:w="543"/>
        <w:gridCol w:w="466"/>
        <w:gridCol w:w="461"/>
        <w:gridCol w:w="514"/>
        <w:gridCol w:w="466"/>
        <w:gridCol w:w="461"/>
        <w:gridCol w:w="466"/>
        <w:gridCol w:w="466"/>
        <w:gridCol w:w="466"/>
        <w:gridCol w:w="466"/>
        <w:gridCol w:w="466"/>
        <w:gridCol w:w="466"/>
        <w:gridCol w:w="466"/>
        <w:gridCol w:w="461"/>
        <w:gridCol w:w="466"/>
        <w:gridCol w:w="466"/>
        <w:gridCol w:w="442"/>
        <w:gridCol w:w="634"/>
      </w:tblGrid>
      <w:tr>
        <w:trPr>
          <w:trHeight w:val="330" w:hRule="atLeast"/>
        </w:trPr>
        <w:tc>
          <w:tcPr>
            <w:tcW w:w="9727" w:type="dxa"/>
            <w:gridSpan w:val="19"/>
            <w:tcBorders>
              <w:top w:val="nil"/>
              <w:left w:val="nil"/>
            </w:tcBorders>
          </w:tcPr>
          <w:p>
            <w:pPr>
              <w:pStyle w:val="TableParagraph"/>
              <w:spacing w:line="258" w:lineRule="exact" w:before="53"/>
              <w:ind w:left="18"/>
              <w:rPr>
                <w:i/>
                <w:sz w:val="24"/>
              </w:rPr>
            </w:pPr>
            <w:r>
              <w:rPr>
                <w:b/>
                <w:sz w:val="24"/>
              </w:rPr>
              <w:t>CURRENT NAME </w:t>
            </w:r>
            <w:r>
              <w:rPr>
                <w:i/>
                <w:sz w:val="24"/>
              </w:rPr>
              <w:t>[All Clients]</w:t>
            </w: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70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N/A</w:t>
            </w:r>
          </w:p>
        </w:tc>
      </w:tr>
      <w:tr>
        <w:trPr>
          <w:trHeight w:val="272" w:hRule="atLeast"/>
        </w:trPr>
        <w:tc>
          <w:tcPr>
            <w:tcW w:w="1181" w:type="dxa"/>
          </w:tcPr>
          <w:p>
            <w:pPr>
              <w:pStyle w:val="TableParagraph"/>
              <w:spacing w:line="244" w:lineRule="exact" w:before="9"/>
              <w:ind w:left="240"/>
              <w:rPr>
                <w:sz w:val="22"/>
              </w:rPr>
            </w:pPr>
            <w:r>
              <w:rPr>
                <w:sz w:val="22"/>
              </w:rPr>
              <w:t>Last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53" w:lineRule="exact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277" w:hRule="atLeast"/>
        </w:trPr>
        <w:tc>
          <w:tcPr>
            <w:tcW w:w="1181" w:type="dxa"/>
          </w:tcPr>
          <w:p>
            <w:pPr>
              <w:pStyle w:val="TableParagraph"/>
              <w:spacing w:line="248" w:lineRule="exact" w:before="9"/>
              <w:ind w:left="240"/>
              <w:rPr>
                <w:sz w:val="22"/>
              </w:rPr>
            </w:pPr>
            <w:r>
              <w:rPr>
                <w:sz w:val="22"/>
              </w:rPr>
              <w:t>First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273" w:hRule="atLeast"/>
        </w:trPr>
        <w:tc>
          <w:tcPr>
            <w:tcW w:w="1181" w:type="dxa"/>
          </w:tcPr>
          <w:p>
            <w:pPr>
              <w:pStyle w:val="TableParagraph"/>
              <w:spacing w:line="244" w:lineRule="exact" w:before="9"/>
              <w:ind w:left="240"/>
              <w:rPr>
                <w:sz w:val="22"/>
              </w:rPr>
            </w:pPr>
            <w:r>
              <w:rPr>
                <w:sz w:val="22"/>
              </w:rPr>
              <w:t>Middle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53" w:lineRule="exact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277" w:hRule="atLeast"/>
        </w:trPr>
        <w:tc>
          <w:tcPr>
            <w:tcW w:w="1181" w:type="dxa"/>
          </w:tcPr>
          <w:p>
            <w:pPr>
              <w:pStyle w:val="TableParagraph"/>
              <w:spacing w:line="244" w:lineRule="exact" w:before="14"/>
              <w:ind w:left="240"/>
              <w:rPr>
                <w:sz w:val="22"/>
              </w:rPr>
            </w:pPr>
            <w:r>
              <w:rPr>
                <w:sz w:val="22"/>
              </w:rPr>
              <w:t>Suffix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53" w:lineRule="exact" w:before="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</w:tbl>
    <w:p>
      <w:pPr>
        <w:pStyle w:val="BodyText"/>
        <w:spacing w:before="183"/>
        <w:ind w:left="470"/>
      </w:pPr>
      <w:r>
        <w:rPr/>
        <w:t>QUALITY OF CURRENT NAME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 name reported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Partial, street name, or code name reported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202" w:after="16"/>
        <w:ind w:left="3440" w:right="0" w:firstLine="0"/>
        <w:jc w:val="left"/>
        <w:rPr>
          <w:i/>
          <w:sz w:val="24"/>
        </w:rPr>
      </w:pPr>
      <w:r>
        <w:rPr>
          <w:b/>
          <w:sz w:val="24"/>
        </w:rPr>
        <w:t>DATE OF BIRTH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80"/>
        <w:gridCol w:w="1799"/>
      </w:tblGrid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91"/>
              <w:ind w:left="1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91"/>
              <w:ind w:left="1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91"/>
              <w:ind w:left="124"/>
              <w:rPr>
                <w:sz w:val="22"/>
              </w:rPr>
            </w:pPr>
            <w:r>
              <w:rPr>
                <w:sz w:val="22"/>
              </w:rPr>
              <w:t>Age:</w:t>
            </w:r>
          </w:p>
        </w:tc>
      </w:tr>
    </w:tbl>
    <w:p>
      <w:pPr>
        <w:pStyle w:val="BodyText"/>
        <w:tabs>
          <w:tab w:pos="3067" w:val="left" w:leader="none"/>
          <w:tab w:pos="5307" w:val="left" w:leader="none"/>
        </w:tabs>
        <w:spacing w:line="417" w:lineRule="auto"/>
        <w:ind w:left="470" w:right="5510" w:firstLine="810"/>
      </w:pPr>
      <w:r>
        <w:rPr/>
        <w:pict>
          <v:shape style="position:absolute;margin-left:49.439999pt;margin-top:37.655861pt;width:518.2pt;height:39.8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360"/>
                    <w:gridCol w:w="3782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Full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Approximate or partial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Month</w:t>
        <w:tab/>
        <w:t>Day</w:t>
        <w:tab/>
      </w:r>
      <w:r>
        <w:rPr>
          <w:spacing w:val="-5"/>
        </w:rPr>
        <w:t>Year </w:t>
      </w:r>
      <w:r>
        <w:rPr/>
        <w:t>QUALITY OF DATE OF</w:t>
      </w:r>
      <w:r>
        <w:rPr>
          <w:spacing w:val="-2"/>
        </w:rPr>
        <w:t> </w:t>
      </w:r>
      <w:r>
        <w:rPr/>
        <w:t>BIRTH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179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GENDER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Woman (Girl,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Questioning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Man (Boy,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Different Identity (</w:t>
            </w:r>
            <w:r>
              <w:rPr>
                <w:i/>
                <w:sz w:val="22"/>
              </w:rPr>
              <w:t>specify</w:t>
            </w:r>
            <w:r>
              <w:rPr>
                <w:sz w:val="22"/>
              </w:rPr>
              <w:t>):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Culturally Specific Identity (e.g., Two-Spirit)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Transgender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Non-Binary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RACE AND ETHNICITY </w:t>
      </w:r>
      <w:r>
        <w:rPr>
          <w:sz w:val="24"/>
        </w:rPr>
        <w:t>(Select all applicable)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American Indian, Alaska Native, or Indigenous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Native Hawaiian or Pacific Islander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Asian or Asian American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Black, African American, or African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Hispanic/Latina/e/o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Middle Eastern or North African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7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VETERAN STATUS </w:t>
      </w:r>
      <w:r>
        <w:rPr>
          <w:i/>
          <w:sz w:val="24"/>
        </w:rPr>
        <w:t>[All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1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IF “YES” TO VETERAN STATUS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"/>
        <w:gridCol w:w="4497"/>
        <w:gridCol w:w="1349"/>
        <w:gridCol w:w="447"/>
        <w:gridCol w:w="3692"/>
      </w:tblGrid>
      <w:tr>
        <w:trPr>
          <w:trHeight w:val="311" w:hRule="atLeast"/>
        </w:trPr>
        <w:tc>
          <w:tcPr>
            <w:tcW w:w="4863" w:type="dxa"/>
            <w:gridSpan w:val="2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entered military service (year)</w:t>
            </w:r>
          </w:p>
        </w:tc>
        <w:tc>
          <w:tcPr>
            <w:tcW w:w="548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863" w:type="dxa"/>
            <w:gridSpan w:val="2"/>
          </w:tcPr>
          <w:p>
            <w:pPr>
              <w:pStyle w:val="TableParagraph"/>
              <w:spacing w:line="240" w:lineRule="auto" w:before="4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separated from military service (year)</w:t>
            </w:r>
          </w:p>
        </w:tc>
        <w:tc>
          <w:tcPr>
            <w:tcW w:w="548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World War II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51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Korean War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Vietnam War</w:t>
            </w:r>
          </w:p>
        </w:tc>
      </w:tr>
      <w:tr>
        <w:trPr>
          <w:trHeight w:val="249" w:hRule="atLeast"/>
        </w:trPr>
        <w:tc>
          <w:tcPr>
            <w:tcW w:w="366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Persian Gulf War (Desert Storm)</w:t>
            </w:r>
          </w:p>
        </w:tc>
      </w:tr>
      <w:tr>
        <w:trPr>
          <w:trHeight w:val="249" w:hRule="atLeast"/>
        </w:trPr>
        <w:tc>
          <w:tcPr>
            <w:tcW w:w="366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Afghanistan (Operation Enduring Freedom)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6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Iraqi Freedom)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New Dawn)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3" w:hRule="atLeast"/>
        </w:trPr>
        <w:tc>
          <w:tcPr>
            <w:tcW w:w="10351" w:type="dxa"/>
            <w:gridSpan w:val="5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Other peace-keeping operations or military interventions (such as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Lebanon, Panama, Somalia, Bosnia, Kosovo)</w:t>
            </w:r>
          </w:p>
        </w:tc>
      </w:tr>
      <w:tr>
        <w:trPr>
          <w:trHeight w:val="253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Branch of the Military</w:t>
            </w:r>
          </w:p>
        </w:tc>
      </w:tr>
      <w:tr>
        <w:trPr>
          <w:trHeight w:val="277" w:hRule="atLeast"/>
        </w:trPr>
        <w:tc>
          <w:tcPr>
            <w:tcW w:w="366" w:type="dxa"/>
          </w:tcPr>
          <w:p>
            <w:pPr>
              <w:pStyle w:val="TableParagraph"/>
              <w:spacing w:line="240" w:lineRule="auto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spacing w:line="240" w:lineRule="auto" w:before="4"/>
              <w:ind w:left="109"/>
              <w:rPr>
                <w:sz w:val="22"/>
              </w:rPr>
            </w:pPr>
            <w:r>
              <w:rPr>
                <w:sz w:val="22"/>
              </w:rPr>
              <w:t>Army</w:t>
            </w:r>
          </w:p>
        </w:tc>
        <w:tc>
          <w:tcPr>
            <w:tcW w:w="447" w:type="dxa"/>
          </w:tcPr>
          <w:p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 w:before="4"/>
              <w:ind w:left="116"/>
              <w:rPr>
                <w:sz w:val="22"/>
              </w:rPr>
            </w:pPr>
            <w:r>
              <w:rPr>
                <w:sz w:val="22"/>
              </w:rPr>
              <w:t>Space Force</w:t>
            </w:r>
          </w:p>
        </w:tc>
      </w:tr>
      <w:tr>
        <w:trPr>
          <w:trHeight w:val="273" w:hRule="atLeast"/>
        </w:trPr>
        <w:tc>
          <w:tcPr>
            <w:tcW w:w="366" w:type="dxa"/>
          </w:tcPr>
          <w:p>
            <w:pPr>
              <w:pStyle w:val="TableParagraph"/>
              <w:spacing w:line="240" w:lineRule="auto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Air Force</w:t>
            </w:r>
          </w:p>
        </w:tc>
        <w:tc>
          <w:tcPr>
            <w:tcW w:w="447" w:type="dxa"/>
          </w:tcPr>
          <w:p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8" w:hRule="atLeast"/>
        </w:trPr>
        <w:tc>
          <w:tcPr>
            <w:tcW w:w="366" w:type="dxa"/>
          </w:tcPr>
          <w:p>
            <w:pPr>
              <w:pStyle w:val="TableParagraph"/>
              <w:spacing w:line="240" w:lineRule="auto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spacing w:line="240" w:lineRule="auto" w:before="4"/>
              <w:ind w:left="109"/>
              <w:rPr>
                <w:sz w:val="22"/>
              </w:rPr>
            </w:pPr>
            <w:r>
              <w:rPr>
                <w:sz w:val="22"/>
              </w:rPr>
              <w:t>Navy</w:t>
            </w:r>
          </w:p>
        </w:tc>
        <w:tc>
          <w:tcPr>
            <w:tcW w:w="447" w:type="dxa"/>
          </w:tcPr>
          <w:p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 w:before="4"/>
              <w:ind w:left="11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6" w:type="dxa"/>
          </w:tcPr>
          <w:p>
            <w:pPr>
              <w:pStyle w:val="TableParagraph"/>
              <w:spacing w:line="240" w:lineRule="auto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Marines</w:t>
            </w:r>
          </w:p>
        </w:tc>
        <w:tc>
          <w:tcPr>
            <w:tcW w:w="447" w:type="dxa"/>
          </w:tcPr>
          <w:p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6" w:type="dxa"/>
          </w:tcPr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gridSpan w:val="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Coast Guard</w:t>
            </w:r>
          </w:p>
        </w:tc>
        <w:tc>
          <w:tcPr>
            <w:tcW w:w="41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8"/>
        </w:rPr>
        <w:sectPr>
          <w:pgSz w:w="12240" w:h="15840"/>
          <w:pgMar w:top="1360" w:bottom="280" w:left="520" w:right="380"/>
        </w:sect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51"/>
        <w:gridCol w:w="446"/>
        <w:gridCol w:w="3691"/>
      </w:tblGrid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Discharge Status</w:t>
            </w:r>
          </w:p>
        </w:tc>
      </w:tr>
      <w:tr>
        <w:trPr>
          <w:trHeight w:val="297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</w:tcPr>
          <w:p>
            <w:pPr>
              <w:pStyle w:val="TableParagraph"/>
              <w:spacing w:line="240" w:lineRule="auto" w:before="9"/>
              <w:ind w:left="118"/>
              <w:rPr>
                <w:sz w:val="22"/>
              </w:rPr>
            </w:pPr>
            <w:r>
              <w:rPr>
                <w:sz w:val="22"/>
              </w:rPr>
              <w:t>Honorable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9"/>
              <w:ind w:left="110"/>
              <w:rPr>
                <w:sz w:val="22"/>
              </w:rPr>
            </w:pPr>
            <w:r>
              <w:rPr>
                <w:sz w:val="22"/>
              </w:rPr>
              <w:t>Uncharacterized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General under honorable conditions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Other than honorable conditions (OTH)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Bad Conduct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1" w:type="dxa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Dishonorable</w:t>
            </w:r>
          </w:p>
        </w:tc>
        <w:tc>
          <w:tcPr>
            <w:tcW w:w="4137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"/>
        <w:rPr>
          <w:b/>
          <w:sz w:val="9"/>
        </w:rPr>
      </w:pPr>
    </w:p>
    <w:p>
      <w:pPr>
        <w:spacing w:before="92" w:after="22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RELATIONSHIP TO HEAD OF HOUSEHOLD </w:t>
      </w:r>
      <w:r>
        <w:rPr>
          <w:i/>
          <w:sz w:val="22"/>
        </w:rPr>
        <w:t>[All Client Households]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680"/>
        <w:gridCol w:w="451"/>
        <w:gridCol w:w="4862"/>
      </w:tblGrid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Self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Head of household – other relation to member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Head of household’s child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Other: non-relation member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Head of household’s spouse or partner</w:t>
            </w:r>
          </w:p>
        </w:tc>
        <w:tc>
          <w:tcPr>
            <w:tcW w:w="531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8139" w:val="left" w:leader="none"/>
        </w:tabs>
        <w:spacing w:before="202"/>
        <w:ind w:left="470" w:right="0" w:firstLine="0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>ENROLLMENT CoC </w:t>
      </w:r>
      <w:r>
        <w:rPr>
          <w:i/>
          <w:sz w:val="24"/>
        </w:rPr>
        <w:t>[only if multiple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CoC’s]</w:t>
      </w:r>
      <w:r>
        <w:rPr>
          <w:i/>
          <w:spacing w:val="-1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spacing w:before="218" w:after="17"/>
        <w:ind w:left="459" w:right="0" w:firstLine="0"/>
        <w:jc w:val="left"/>
        <w:rPr>
          <w:sz w:val="24"/>
        </w:rPr>
      </w:pPr>
      <w:r>
        <w:rPr>
          <w:b/>
          <w:sz w:val="24"/>
        </w:rPr>
        <w:t>CONNECTION WITH SOAR </w:t>
      </w:r>
      <w:r>
        <w:rPr>
          <w:i/>
          <w:sz w:val="24"/>
        </w:rPr>
        <w:t>[Head of Household and Adults</w:t>
      </w:r>
      <w:r>
        <w:rPr>
          <w:sz w:val="24"/>
        </w:rPr>
        <w:t>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pStyle w:val="BodyText"/>
        <w:spacing w:before="202"/>
        <w:ind w:left="470"/>
      </w:pPr>
      <w:r>
        <w:rPr/>
        <w:t>PRIOR LIVING SITUATION</w:t>
      </w:r>
    </w:p>
    <w:p>
      <w:pPr>
        <w:spacing w:before="17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TYPE OF RESIDENCE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 w:right="651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</w:tr>
      <w:tr>
        <w:trPr>
          <w:trHeight w:val="756" w:hRule="atLeast"/>
        </w:trPr>
        <w:tc>
          <w:tcPr>
            <w:tcW w:w="360" w:type="dxa"/>
          </w:tcPr>
          <w:p>
            <w:pPr>
              <w:pStyle w:val="TableParagraph"/>
              <w:spacing w:line="246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2" w:lineRule="auto"/>
              <w:ind w:left="110"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6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50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4" w:lineRule="exact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4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252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8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Substance abuse treatment facility or detox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5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Residential project or halfway house with no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5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5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59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52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76" w:hRule="atLeast"/>
        </w:trPr>
        <w:tc>
          <w:tcPr>
            <w:tcW w:w="360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42" w:lineRule="auto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440" w:bottom="280" w:left="520" w:right="380"/>
        </w:sectPr>
      </w:pPr>
    </w:p>
    <w:p>
      <w:pPr>
        <w:pStyle w:val="BodyText"/>
        <w:spacing w:before="80" w:after="22"/>
        <w:ind w:left="470"/>
      </w:pPr>
      <w:r>
        <w:rPr/>
        <w:t>LENGTH OF STAY IN PRIOR LIVING SITUATION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25"/>
        <w:gridCol w:w="346"/>
        <w:gridCol w:w="3461"/>
        <w:gridCol w:w="451"/>
        <w:gridCol w:w="2611"/>
      </w:tblGrid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One night or less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54" w:lineRule="exact" w:before="3"/>
              <w:ind w:left="109" w:right="534"/>
              <w:rPr>
                <w:sz w:val="22"/>
              </w:rPr>
            </w:pPr>
            <w:r>
              <w:rPr>
                <w:sz w:val="22"/>
              </w:rPr>
              <w:t>One month or more, but less than 90 days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0" w:hRule="atLeast"/>
        </w:trPr>
        <w:tc>
          <w:tcPr>
            <w:tcW w:w="355" w:type="dxa"/>
          </w:tcPr>
          <w:p>
            <w:pPr>
              <w:pStyle w:val="TableParagraph"/>
              <w:spacing w:line="245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Two to six nights</w:t>
            </w:r>
          </w:p>
        </w:tc>
        <w:tc>
          <w:tcPr>
            <w:tcW w:w="346" w:type="dxa"/>
          </w:tcPr>
          <w:p>
            <w:pPr>
              <w:pStyle w:val="TableParagraph"/>
              <w:spacing w:line="245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45" w:lineRule="exact"/>
              <w:ind w:left="109"/>
              <w:rPr>
                <w:sz w:val="22"/>
              </w:rPr>
            </w:pPr>
            <w:r>
              <w:rPr>
                <w:sz w:val="22"/>
              </w:rPr>
              <w:t>90 days or more, but less than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one year</w:t>
            </w:r>
          </w:p>
        </w:tc>
        <w:tc>
          <w:tcPr>
            <w:tcW w:w="451" w:type="dxa"/>
          </w:tcPr>
          <w:p>
            <w:pPr>
              <w:pStyle w:val="TableParagraph"/>
              <w:spacing w:line="245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5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</w:t>
            </w: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answer</w:t>
            </w: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54" w:lineRule="exact" w:before="3"/>
              <w:ind w:left="110" w:right="294"/>
              <w:rPr>
                <w:sz w:val="22"/>
              </w:rPr>
            </w:pPr>
            <w:r>
              <w:rPr>
                <w:sz w:val="22"/>
              </w:rPr>
              <w:t>One week or more, but less than one month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One year or longer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spacing w:after="22"/>
        <w:ind w:left="470"/>
        <w:rPr>
          <w:b w:val="0"/>
          <w:i/>
        </w:rPr>
      </w:pPr>
      <w:r>
        <w:rPr/>
        <w:t>LENGTH OF STAY LESS THAN 7 NIGHTS </w:t>
      </w:r>
      <w:r>
        <w:rPr>
          <w:b w:val="0"/>
          <w:i/>
        </w:rPr>
        <w:t>[TH, PH]</w:t>
      </w:r>
    </w:p>
    <w:tbl>
      <w:tblPr>
        <w:tblW w:w="0" w:type="auto"/>
        <w:jc w:val="left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6"/>
        <w:gridCol w:w="360"/>
        <w:gridCol w:w="4858"/>
      </w:tblGrid>
      <w:tr>
        <w:trPr>
          <w:trHeight w:val="32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24"/>
              <w:ind w:left="10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40" w:lineRule="auto" w:before="33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24"/>
              <w:ind w:left="113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33"/>
              <w:ind w:left="113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LENGTH OF STAY LESS THAN 90 DAYS </w:t>
      </w:r>
      <w:r>
        <w:rPr>
          <w:sz w:val="24"/>
        </w:rPr>
        <w:t>[</w:t>
      </w:r>
      <w:r>
        <w:rPr>
          <w:i/>
          <w:sz w:val="22"/>
        </w:rPr>
        <w:t>Institutional Housing Situations</w:t>
      </w:r>
      <w:r>
        <w:rPr>
          <w:i/>
          <w:sz w:val="24"/>
        </w:rPr>
        <w:t>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335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29"/>
              <w:ind w:left="11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38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38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/>
        <w:ind w:left="470" w:right="0" w:firstLine="0"/>
        <w:jc w:val="left"/>
        <w:rPr>
          <w:b/>
          <w:sz w:val="23"/>
        </w:rPr>
      </w:pPr>
      <w:r>
        <w:rPr>
          <w:b/>
          <w:sz w:val="23"/>
        </w:rPr>
        <w:t>ON THE NIGHT BEFORE – STAYED ON THE STREETS, EMERGENCY SHELTER, SAFE HAVEN</w:t>
      </w:r>
    </w:p>
    <w:p>
      <w:pPr>
        <w:spacing w:before="14" w:after="17"/>
        <w:ind w:left="469" w:right="0" w:firstLine="0"/>
        <w:jc w:val="left"/>
        <w:rPr>
          <w:i/>
          <w:sz w:val="24"/>
        </w:rPr>
      </w:pP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5856"/>
        <w:gridCol w:w="264"/>
        <w:gridCol w:w="182"/>
        <w:gridCol w:w="3691"/>
      </w:tblGrid>
      <w:tr>
        <w:trPr>
          <w:trHeight w:val="306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402" w:hRule="atLeast"/>
        </w:trPr>
        <w:tc>
          <w:tcPr>
            <w:tcW w:w="6475" w:type="dxa"/>
            <w:gridSpan w:val="3"/>
          </w:tcPr>
          <w:p>
            <w:pPr>
              <w:pStyle w:val="TableParagraph"/>
              <w:spacing w:line="240" w:lineRule="auto" w:before="7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Approximate Date This Episode of Homelessness Started</w:t>
            </w:r>
          </w:p>
        </w:tc>
        <w:tc>
          <w:tcPr>
            <w:tcW w:w="3873" w:type="dxa"/>
            <w:gridSpan w:val="2"/>
          </w:tcPr>
          <w:p>
            <w:pPr>
              <w:pStyle w:val="TableParagraph"/>
              <w:tabs>
                <w:tab w:pos="599" w:val="left" w:leader="none"/>
                <w:tab w:pos="1150" w:val="left" w:leader="none"/>
                <w:tab w:pos="2434" w:val="left" w:leader="none"/>
              </w:tabs>
              <w:spacing w:line="240" w:lineRule="auto" w:before="72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5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Number of </w:t>
            </w:r>
            <w:r>
              <w:rPr>
                <w:b/>
                <w:i/>
                <w:sz w:val="22"/>
              </w:rPr>
              <w:t>times </w:t>
            </w:r>
            <w:r>
              <w:rPr>
                <w:b/>
                <w:sz w:val="22"/>
              </w:rPr>
              <w:t>the client has been on the streets, ES, or Safe Haven in the last 3 years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Time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Two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Three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348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number of </w:t>
            </w:r>
            <w:r>
              <w:rPr>
                <w:b/>
                <w:i/>
                <w:sz w:val="22"/>
              </w:rPr>
              <w:t>months </w:t>
            </w:r>
            <w:r>
              <w:rPr>
                <w:b/>
                <w:sz w:val="22"/>
              </w:rPr>
              <w:t>homeless on the streets, ES, or Safe Haven in the last 3 years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month (this time is the first month)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311" w:hRule="atLeast"/>
        </w:trPr>
        <w:tc>
          <w:tcPr>
            <w:tcW w:w="355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tabs>
                <w:tab w:pos="5161" w:val="left" w:leader="none"/>
              </w:tabs>
              <w:spacing w:line="240" w:lineRule="auto" w:before="28"/>
              <w:ind w:left="110"/>
              <w:rPr>
                <w:rFonts w:ascii="Times New Roman"/>
                <w:sz w:val="22"/>
              </w:rPr>
            </w:pPr>
            <w:r>
              <w:rPr>
                <w:sz w:val="22"/>
              </w:rPr>
              <w:t>2-12 months (specify number 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months):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More than 12 months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pStyle w:val="BodyText"/>
        <w:ind w:left="470"/>
      </w:pPr>
      <w:r>
        <w:rPr/>
        <w:pict>
          <v:shape style="position:absolute;margin-left:49.68pt;margin-top:15.335849pt;width:296.9pt;height:19.45pt;mso-position-horizontal-relative:page;mso-position-vertical-relative:paragraph;z-index:-97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53"/>
                    <w:ind w:left="105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sz w:val="22"/>
                    </w:rPr>
                    <w:t>Date of Engagement</w:t>
                  </w:r>
                  <w:r>
                    <w:rPr>
                      <w:sz w:val="22"/>
                    </w:rPr>
                    <w:t>: </w:t>
                  </w:r>
                  <w:r>
                    <w:rPr>
                      <w:i/>
                      <w:sz w:val="24"/>
                    </w:rPr>
                    <w:t>[Adults and Head of Household]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46.559998pt;margin-top:15.335849pt;width:220.6pt;height:19.45pt;mso-position-horizontal-relative:page;mso-position-vertical-relative:paragraph;z-index:1096" type="#_x0000_t202" filled="false" stroked="true" strokeweight=".48pt" strokecolor="#000000">
            <v:textbox inset="0,0,0,0">
              <w:txbxContent>
                <w:p>
                  <w:pPr>
                    <w:tabs>
                      <w:tab w:pos="590" w:val="left" w:leader="none"/>
                      <w:tab w:pos="1140" w:val="left" w:leader="none"/>
                      <w:tab w:pos="2425" w:val="left" w:leader="none"/>
                    </w:tabs>
                    <w:spacing w:before="62"/>
                    <w:ind w:left="10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ascii="Times New Roman"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22"/>
                      <w:u w:val="single"/>
                    </w:rPr>
                    <w:tab/>
                  </w:r>
                  <w:r>
                    <w:rPr>
                      <w:b/>
                      <w:sz w:val="22"/>
                      <w:u w:val="single"/>
                    </w:rPr>
                    <w:t>/</w:t>
                    <w:tab/>
                    <w:t>/</w:t>
                    <w:tab/>
                  </w:r>
                </w:p>
              </w:txbxContent>
            </v:textbox>
            <v:stroke dashstyle="solid"/>
            <w10:wrap type="none"/>
          </v:shape>
        </w:pict>
      </w:r>
      <w:r>
        <w:rPr/>
        <w:t>WHEN CLIENT WAS ENGAGED</w:t>
      </w:r>
    </w:p>
    <w:p>
      <w:pPr>
        <w:spacing w:line="240" w:lineRule="auto" w:before="9"/>
        <w:rPr>
          <w:b/>
          <w:sz w:val="15"/>
        </w:rPr>
      </w:pPr>
    </w:p>
    <w:p>
      <w:pPr>
        <w:spacing w:before="92" w:after="3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PATH STATUS </w:t>
      </w:r>
      <w:r>
        <w:rPr>
          <w:sz w:val="24"/>
        </w:rPr>
        <w:t>[</w:t>
      </w:r>
      <w:r>
        <w:rPr>
          <w:i/>
          <w:sz w:val="24"/>
        </w:rPr>
        <w:t>Adults and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9"/>
        <w:gridCol w:w="447"/>
        <w:gridCol w:w="5314"/>
      </w:tblGrid>
      <w:tr>
        <w:trPr>
          <w:trHeight w:val="407" w:hRule="atLeast"/>
        </w:trPr>
        <w:tc>
          <w:tcPr>
            <w:tcW w:w="4589" w:type="dxa"/>
          </w:tcPr>
          <w:p>
            <w:pPr>
              <w:pStyle w:val="TableParagraph"/>
              <w:spacing w:line="240" w:lineRule="auto" w:before="6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Status Determination</w:t>
            </w:r>
          </w:p>
        </w:tc>
        <w:tc>
          <w:tcPr>
            <w:tcW w:w="447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tabs>
                <w:tab w:pos="509" w:val="left" w:leader="none"/>
                <w:tab w:pos="1377" w:val="left" w:leader="none"/>
                <w:tab w:pos="1978" w:val="left" w:leader="none"/>
              </w:tabs>
              <w:spacing w:line="240" w:lineRule="auto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0"/>
                <w:position w:val="2"/>
                <w:sz w:val="22"/>
                <w:u w:val="single"/>
              </w:rPr>
              <w:t> </w:t>
            </w:r>
            <w:r>
              <w:rPr>
                <w:rFonts w:ascii="Times New Roman"/>
                <w:position w:val="2"/>
                <w:sz w:val="22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278" w:hRule="atLeast"/>
        </w:trPr>
        <w:tc>
          <w:tcPr>
            <w:tcW w:w="4589" w:type="dxa"/>
            <w:vMerge w:val="restart"/>
          </w:tcPr>
          <w:p>
            <w:pPr>
              <w:pStyle w:val="TableParagraph"/>
              <w:spacing w:line="240" w:lineRule="auto" w:before="144"/>
              <w:ind w:left="110"/>
              <w:rPr>
                <w:sz w:val="24"/>
              </w:rPr>
            </w:pPr>
            <w:r>
              <w:rPr>
                <w:sz w:val="24"/>
              </w:rPr>
              <w:t>Client Became Enrolled in PATH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273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>
          <w:trHeight w:val="254" w:hRule="atLeast"/>
        </w:trPr>
        <w:tc>
          <w:tcPr>
            <w:tcW w:w="10350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“NO” TO ENROLLED IN PATH</w:t>
            </w:r>
          </w:p>
        </w:tc>
      </w:tr>
      <w:tr>
        <w:trPr>
          <w:trHeight w:val="277" w:hRule="atLeast"/>
        </w:trPr>
        <w:tc>
          <w:tcPr>
            <w:tcW w:w="4589" w:type="dxa"/>
            <w:vMerge w:val="restart"/>
          </w:tcPr>
          <w:p>
            <w:pPr>
              <w:pStyle w:val="TableParagraph"/>
              <w:spacing w:line="240" w:lineRule="auto" w:before="8"/>
              <w:rPr>
                <w:i/>
                <w:sz w:val="26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Reason Not Enrolled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Client was found ineligible for PATH</w:t>
            </w:r>
          </w:p>
        </w:tc>
      </w:tr>
      <w:tr>
        <w:trPr>
          <w:trHeight w:val="273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Client was not enrolled for other reason(s)</w:t>
            </w:r>
          </w:p>
        </w:tc>
      </w:tr>
      <w:tr>
        <w:trPr>
          <w:trHeight w:val="316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Unable to locate client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DISABLING CONDITION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46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6"/>
              <w:rPr>
                <w:i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4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5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68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37" w:lineRule="auto" w:before="45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4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44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64"/>
              <w:ind w:left="110"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37" w:lineRule="auto" w:before="64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4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8" w:lineRule="exact"/>
              <w:ind w:left="16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8" w:lineRule="exact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6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4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0" w:lineRule="exact" w:before="6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4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2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line="240" w:lineRule="auto" w:before="7"/>
        <w:rPr>
          <w:i/>
          <w:sz w:val="12"/>
        </w:rPr>
      </w:pPr>
    </w:p>
    <w:p>
      <w:pPr>
        <w:spacing w:before="93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2" w:type="dxa"/>
            <w:gridSpan w:val="4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22"/>
        </w:rPr>
      </w:pPr>
      <w:r>
        <w:rPr/>
        <w:pict>
          <v:line style="position:absolute;mso-position-horizontal-relative:page;mso-position-vertical-relative:paragraph;z-index:-928;mso-wrap-distance-left:0;mso-wrap-distance-right:0" from="54pt,15.068785pt" to="554.580024pt,15.068785pt" stroked="true" strokeweight=".761813pt" strokecolor="#000000">
            <v:stroke dashstyle="solid"/>
            <w10:wrap type="topAndBottom"/>
          </v:line>
        </w:pict>
      </w:r>
    </w:p>
    <w:p>
      <w:pPr>
        <w:spacing w:line="240" w:lineRule="auto" w:before="1"/>
        <w:rPr>
          <w:i/>
          <w:sz w:val="27"/>
        </w:rPr>
      </w:pPr>
    </w:p>
    <w:p>
      <w:pPr>
        <w:pStyle w:val="BodyText"/>
        <w:tabs>
          <w:tab w:pos="9318" w:val="left" w:leader="none"/>
        </w:tabs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16"/>
        <w:ind w:left="2901"/>
      </w:pPr>
      <w:r>
        <w:rPr/>
        <w:t>HUD-PATH UPDATE ASSESSMENT</w:t>
      </w:r>
      <w:r>
        <w:rPr>
          <w:spacing w:val="-11"/>
        </w:rPr>
        <w:t> </w:t>
      </w:r>
      <w:r>
        <w:rPr/>
        <w:t>FORM</w:t>
      </w:r>
    </w:p>
    <w:p>
      <w:pPr>
        <w:spacing w:before="24"/>
        <w:ind w:left="2859" w:right="2129" w:hanging="57"/>
        <w:jc w:val="left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block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letters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for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text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and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bubble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in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the</w:t>
      </w:r>
      <w:r>
        <w:rPr>
          <w:rFonts w:ascii="Trebuchet MS"/>
          <w:b/>
          <w:spacing w:val="-6"/>
          <w:sz w:val="20"/>
        </w:rPr>
        <w:t> </w:t>
      </w:r>
      <w:r>
        <w:rPr>
          <w:rFonts w:ascii="Trebuchet MS"/>
          <w:b/>
          <w:sz w:val="20"/>
        </w:rPr>
        <w:t>appropriate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circles. Please complete a separate form for each household</w:t>
      </w:r>
      <w:r>
        <w:rPr>
          <w:rFonts w:ascii="Trebuchet MS"/>
          <w:b/>
          <w:spacing w:val="-13"/>
          <w:sz w:val="20"/>
        </w:rPr>
        <w:t> </w:t>
      </w:r>
      <w:r>
        <w:rPr>
          <w:rFonts w:ascii="Trebuchet MS"/>
          <w:b/>
          <w:sz w:val="20"/>
        </w:rPr>
        <w:t>member.</w:t>
      </w:r>
    </w:p>
    <w:p>
      <w:pPr>
        <w:pStyle w:val="BodyText"/>
        <w:spacing w:before="9"/>
        <w:rPr>
          <w:rFonts w:ascii="Trebuchet MS"/>
          <w:sz w:val="23"/>
        </w:rPr>
      </w:pPr>
    </w:p>
    <w:p>
      <w:pPr>
        <w:tabs>
          <w:tab w:pos="10190" w:val="left" w:leader="none"/>
        </w:tabs>
        <w:spacing w:line="434" w:lineRule="auto" w:before="0"/>
        <w:ind w:left="1280" w:right="1147" w:hanging="911"/>
        <w:jc w:val="left"/>
        <w:rPr>
          <w:i/>
          <w:sz w:val="24"/>
        </w:rPr>
      </w:pPr>
      <w:r>
        <w:rPr/>
        <w:pict>
          <v:shape style="position:absolute;margin-left:90pt;margin-top:39.815865pt;width:286pt;height:21.1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71"/>
                    <w:gridCol w:w="571"/>
                    <w:gridCol w:w="571"/>
                    <w:gridCol w:w="566"/>
                    <w:gridCol w:w="571"/>
                    <w:gridCol w:w="571"/>
                    <w:gridCol w:w="571"/>
                    <w:gridCol w:w="566"/>
                    <w:gridCol w:w="571"/>
                  </w:tblGrid>
                  <w:tr>
                    <w:trPr>
                      <w:trHeight w:val="393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31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31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CLIENT NAME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IDENTIFIER: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</w:t>
      </w:r>
      <w:r>
        <w:rPr>
          <w:b/>
          <w:sz w:val="24"/>
        </w:rPr>
        <w:t>PROJECT STATUS DATE </w:t>
      </w:r>
      <w:r>
        <w:rPr>
          <w:i/>
          <w:sz w:val="24"/>
        </w:rPr>
        <w:t>[All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Clients]</w:t>
      </w:r>
    </w:p>
    <w:p>
      <w:pPr>
        <w:tabs>
          <w:tab w:pos="3467" w:val="left" w:leader="none"/>
          <w:tab w:pos="5706" w:val="left" w:leader="none"/>
        </w:tabs>
        <w:spacing w:line="475" w:lineRule="auto" w:before="220"/>
        <w:ind w:left="460" w:right="4369" w:firstLine="1153"/>
        <w:jc w:val="left"/>
        <w:rPr>
          <w:i/>
          <w:sz w:val="24"/>
        </w:rPr>
      </w:pPr>
      <w:r>
        <w:rPr/>
        <w:pict>
          <v:shape style="position:absolute;margin-left:49.439999pt;margin-top:52.255844pt;width:518.2pt;height:39.8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451"/>
                    <w:gridCol w:w="3691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  <w:t>Year CONNECTION WITH SOAR </w:t>
      </w:r>
      <w:r>
        <w:rPr>
          <w:i/>
          <w:sz w:val="24"/>
        </w:rPr>
        <w:t>[Head of Household and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Adults]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before="205" w:after="3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PATH STATUS </w:t>
      </w:r>
      <w:r>
        <w:rPr>
          <w:i/>
          <w:sz w:val="24"/>
        </w:rPr>
        <w:t>[If not at intake]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9"/>
        <w:gridCol w:w="447"/>
        <w:gridCol w:w="5314"/>
      </w:tblGrid>
      <w:tr>
        <w:trPr>
          <w:trHeight w:val="407" w:hRule="atLeast"/>
        </w:trPr>
        <w:tc>
          <w:tcPr>
            <w:tcW w:w="4589" w:type="dxa"/>
          </w:tcPr>
          <w:p>
            <w:pPr>
              <w:pStyle w:val="TableParagraph"/>
              <w:spacing w:line="240" w:lineRule="auto" w:before="6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Status Determination</w:t>
            </w:r>
          </w:p>
        </w:tc>
        <w:tc>
          <w:tcPr>
            <w:tcW w:w="447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tabs>
                <w:tab w:pos="509" w:val="left" w:leader="none"/>
                <w:tab w:pos="1377" w:val="left" w:leader="none"/>
                <w:tab w:pos="1978" w:val="left" w:leader="none"/>
              </w:tabs>
              <w:spacing w:line="240" w:lineRule="auto" w:before="67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0"/>
                <w:position w:val="9"/>
                <w:sz w:val="22"/>
                <w:u w:val="single"/>
              </w:rPr>
              <w:t> </w:t>
            </w:r>
            <w:r>
              <w:rPr>
                <w:rFonts w:ascii="Times New Roman"/>
                <w:position w:val="9"/>
                <w:sz w:val="22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278" w:hRule="atLeast"/>
        </w:trPr>
        <w:tc>
          <w:tcPr>
            <w:tcW w:w="4589" w:type="dxa"/>
            <w:vMerge w:val="restart"/>
          </w:tcPr>
          <w:p>
            <w:pPr>
              <w:pStyle w:val="TableParagraph"/>
              <w:spacing w:line="240" w:lineRule="auto" w:before="144"/>
              <w:ind w:left="110"/>
              <w:rPr>
                <w:sz w:val="24"/>
              </w:rPr>
            </w:pPr>
            <w:r>
              <w:rPr>
                <w:sz w:val="24"/>
              </w:rPr>
              <w:t>Client Became Enrolled in PATH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273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>
          <w:trHeight w:val="278" w:hRule="atLeast"/>
        </w:trPr>
        <w:tc>
          <w:tcPr>
            <w:tcW w:w="10350" w:type="dxa"/>
            <w:gridSpan w:val="3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sz w:val="22"/>
              </w:rPr>
              <w:t>IF </w:t>
            </w:r>
            <w:r>
              <w:rPr>
                <w:b/>
                <w:sz w:val="24"/>
              </w:rPr>
              <w:t>“NO” TO ENROLLED IN PATH</w:t>
            </w:r>
          </w:p>
        </w:tc>
      </w:tr>
      <w:tr>
        <w:trPr>
          <w:trHeight w:val="273" w:hRule="atLeast"/>
        </w:trPr>
        <w:tc>
          <w:tcPr>
            <w:tcW w:w="4589" w:type="dxa"/>
            <w:vMerge w:val="restart"/>
          </w:tcPr>
          <w:p>
            <w:pPr>
              <w:pStyle w:val="TableParagraph"/>
              <w:spacing w:line="240" w:lineRule="auto" w:before="3"/>
              <w:rPr>
                <w:i/>
                <w:sz w:val="26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Reason Not Enrolled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Client was found ineligible for PATH</w:t>
            </w:r>
          </w:p>
        </w:tc>
      </w:tr>
      <w:tr>
        <w:trPr>
          <w:trHeight w:val="278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53" w:lineRule="exact" w:before="5"/>
              <w:ind w:left="109"/>
              <w:rPr>
                <w:sz w:val="24"/>
              </w:rPr>
            </w:pPr>
            <w:r>
              <w:rPr>
                <w:sz w:val="24"/>
              </w:rPr>
              <w:t>Client was not enrolled for other reason(s)</w:t>
            </w:r>
          </w:p>
        </w:tc>
      </w:tr>
      <w:tr>
        <w:trPr>
          <w:trHeight w:val="316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Unable to locate client</w:t>
            </w: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before="0" w:after="3"/>
        <w:ind w:left="531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"/>
        <w:rPr>
          <w:i/>
          <w:sz w:val="22"/>
        </w:rPr>
      </w:pPr>
    </w:p>
    <w:p>
      <w:pPr>
        <w:spacing w:before="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2"/>
        <w:rPr>
          <w:i/>
          <w:sz w:val="25"/>
        </w:rPr>
      </w:pPr>
    </w:p>
    <w:p>
      <w:pPr>
        <w:spacing w:before="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2240" w:h="15840"/>
          <w:pgMar w:top="760" w:bottom="280" w:left="520" w:right="380"/>
        </w:sectPr>
      </w:pPr>
    </w:p>
    <w:p>
      <w:pPr>
        <w:spacing w:before="80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7"/>
        <w:rPr>
          <w:i/>
          <w:sz w:val="23"/>
        </w:rPr>
      </w:pPr>
    </w:p>
    <w:p>
      <w:pPr>
        <w:spacing w:before="0" w:after="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before="0" w:after="3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DISORDERS”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before="0" w:after="3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6"/>
              <w:rPr>
                <w:i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before="0" w:after="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06"/>
        <w:gridCol w:w="451"/>
        <w:gridCol w:w="513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476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tbl>
      <w:tblPr>
        <w:tblW w:w="0" w:type="auto"/>
        <w:jc w:val="left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46"/>
        <w:gridCol w:w="4084"/>
        <w:gridCol w:w="1046"/>
      </w:tblGrid>
      <w:tr>
        <w:trPr>
          <w:trHeight w:val="369" w:hRule="atLeast"/>
        </w:trPr>
        <w:tc>
          <w:tcPr>
            <w:tcW w:w="10342" w:type="dxa"/>
            <w:gridSpan w:val="6"/>
          </w:tcPr>
          <w:p>
            <w:pPr>
              <w:pStyle w:val="TableParagraph"/>
              <w:spacing w:line="240" w:lineRule="auto" w:before="5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1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0" w:type="dxa"/>
            <w:gridSpan w:val="2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46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5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2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68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43"/>
              <w:ind w:left="113" w:right="742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2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39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39"/>
              <w:ind w:left="113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9"/>
              <w:ind w:left="112" w:right="205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82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82"/>
              <w:ind w:left="113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64"/>
              <w:ind w:left="112" w:right="792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87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37" w:lineRule="auto" w:before="64"/>
              <w:ind w:left="113" w:right="387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2" w:right="829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77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77"/>
              <w:ind w:left="113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2" w:right="486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82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</w:tcPr>
          <w:p>
            <w:pPr>
              <w:pStyle w:val="TableParagraph"/>
              <w:spacing w:line="240" w:lineRule="auto" w:before="182"/>
              <w:ind w:left="113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2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4" w:type="dxa"/>
            <w:vMerge w:val="restart"/>
          </w:tcPr>
          <w:p>
            <w:pPr>
              <w:pStyle w:val="TableParagraph"/>
              <w:spacing w:line="240" w:lineRule="auto"/>
              <w:ind w:left="113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2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2" w:type="dxa"/>
            <w:gridSpan w:val="6"/>
          </w:tcPr>
          <w:p>
            <w:pPr>
              <w:pStyle w:val="TableParagraph"/>
              <w:spacing w:line="240" w:lineRule="auto" w:before="6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2"/>
        <w:rPr>
          <w:i/>
          <w:sz w:val="16"/>
        </w:rPr>
      </w:pPr>
    </w:p>
    <w:p>
      <w:pPr>
        <w:spacing w:before="93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1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0" w:lineRule="exact" w:before="3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1"/>
              <w:ind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1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11"/>
        <w:rPr>
          <w:i/>
          <w:sz w:val="23"/>
        </w:rPr>
      </w:pPr>
    </w:p>
    <w:p>
      <w:pPr>
        <w:spacing w:before="0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2" w:type="dxa"/>
            <w:gridSpan w:val="4"/>
          </w:tcPr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7"/>
        </w:rPr>
      </w:pPr>
      <w:r>
        <w:rPr/>
        <w:pict>
          <v:line style="position:absolute;mso-position-horizontal-relative:page;mso-position-vertical-relative:paragraph;z-index:-856;mso-wrap-distance-left:0;mso-wrap-distance-right:0" from="54pt,12.842999pt" to="554.580024pt,12.842999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10"/>
        <w:rPr>
          <w:i/>
          <w:sz w:val="20"/>
        </w:rPr>
      </w:pPr>
    </w:p>
    <w:p>
      <w:pPr>
        <w:pStyle w:val="BodyText"/>
        <w:tabs>
          <w:tab w:pos="8898" w:val="left" w:leader="none"/>
        </w:tabs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44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Heading1"/>
        <w:spacing w:before="218"/>
        <w:ind w:left="3238"/>
      </w:pPr>
      <w:r>
        <w:rPr/>
        <w:t>HUD-PATH PROJECT EXIT FORM</w:t>
      </w:r>
    </w:p>
    <w:p>
      <w:pPr>
        <w:spacing w:line="256" w:lineRule="auto" w:before="17"/>
        <w:ind w:left="2524" w:right="2674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tabs>
          <w:tab w:pos="8747" w:val="left" w:leader="none"/>
        </w:tabs>
        <w:ind w:left="380"/>
        <w:rPr>
          <w:rFonts w:ascii="Times New Roman"/>
          <w:b w:val="0"/>
        </w:rPr>
      </w:pPr>
      <w:r>
        <w:rPr/>
        <w:t>CLIENT NAME OR</w:t>
      </w:r>
      <w:r>
        <w:rPr>
          <w:spacing w:val="-10"/>
        </w:rPr>
        <w:t> </w:t>
      </w:r>
      <w:r>
        <w:rPr/>
        <w:t>IDENTIFIER: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spacing w:before="209" w:after="22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PROJECT EXIT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5"/>
              <w:ind w:left="4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5"/>
              <w:ind w:left="4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333" w:val="left" w:leader="none"/>
          <w:tab w:pos="5573" w:val="left" w:leader="none"/>
        </w:tabs>
        <w:spacing w:line="429" w:lineRule="auto" w:before="0"/>
        <w:ind w:left="470" w:right="5243" w:firstLine="1010"/>
        <w:jc w:val="left"/>
        <w:rPr>
          <w:i/>
          <w:sz w:val="24"/>
        </w:rPr>
      </w:pPr>
      <w:r>
        <w:rPr/>
        <w:pict>
          <v:shape style="position:absolute;margin-left:49.439999pt;margin-top:39.575832pt;width:518.2pt;height:467.0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4771"/>
                    <w:gridCol w:w="360"/>
                    <w:gridCol w:w="4858"/>
                  </w:tblGrid>
                  <w:tr>
                    <w:trPr>
                      <w:trHeight w:val="762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15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Place not meant for habitation (e.g., a vehicle, an abandoned building, bus/train/subway station/airport, or anywhere outside)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 w:right="54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Moved from one HOPWA funded project to HOPWA TH</w:t>
                        </w:r>
                      </w:p>
                    </w:tc>
                  </w:tr>
                  <w:tr>
                    <w:trPr>
                      <w:trHeight w:val="755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Emergency shelter, including hotel or motel</w:t>
                        </w:r>
                      </w:p>
                      <w:p>
                        <w:pPr>
                          <w:pStyle w:val="TableParagraph"/>
                          <w:spacing w:line="250" w:lineRule="atLeast" w:before="1"/>
                          <w:ind w:left="110" w:right="4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paid for with emergency shelter voucher, or Host Home shelter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5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with family, permanent tenure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Safe Haven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with friends, permanent tenure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Foster care home or foster care group home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Moved from one HOPWA funded project 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HOPWA PH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6"/>
                          <w:ind w:left="110" w:right="4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Hospital or other residential non-psychiatric medical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no ongoing housing subsidy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Jail, prison or juvenile detention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with ongoing housing subsidy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Long-term care facility or nursing home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Owned by client, with on-going housing subsidy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Psychiatric hospital or other psychiatric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Owned by client, no on-going housing subsidy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6"/>
                          <w:ind w:left="110" w:right="4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Substance abuse treatment facility or detox center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 exit interview completed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110" w:right="4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Transitional housing for homeless persons (including homeless youth)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</w:t>
                        </w: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4"/>
                          <w:ind w:left="110" w:right="3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Residential project or halfway house with no homeless criteria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Deceased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110" w:right="55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Hotel or motel paid for without emergency shelter voucher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Host Home (non-crisis)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in a friend’s room, apartment,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or house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3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in a family member’s room, apartment or house</w:t>
                        </w:r>
                      </w:p>
                    </w:tc>
                    <w:tc>
                      <w:tcPr>
                        <w:tcW w:w="5218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0349" w:type="dxa"/>
                        <w:gridSpan w:val="4"/>
                      </w:tcPr>
                      <w:p>
                        <w:pPr>
                          <w:pStyle w:val="TableParagraph"/>
                          <w:spacing w:line="227" w:lineRule="exact"/>
                          <w:ind w:left="2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 “RENTAL BY CLIENT, WITH ONGOING HOUSING SUBSIDY” – SPECIFY: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GPD TIP housing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Emergency Housing Voucher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VASH Housing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Family Unification Program Voucher (FUP)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RRH or equivalent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Foster Youth to Independence Initiative (FYI)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6"/>
                          <w:ind w:left="110" w:right="4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HCV voucher (tenant or project based) (not dedicated)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Permanent Supportive Housing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Public Housing Unit</w:t>
                        </w:r>
                      </w:p>
                    </w:tc>
                    <w:tc>
                      <w:tcPr>
                        <w:tcW w:w="36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3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1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105" w:right="8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 permanent housing dedicated for formerly homeless persons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3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with other ongoing housing subsidy</w:t>
                        </w:r>
                      </w:p>
                    </w:tc>
                    <w:tc>
                      <w:tcPr>
                        <w:tcW w:w="3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DESTINATION </w:t>
      </w:r>
      <w:r>
        <w:rPr>
          <w:i/>
          <w:sz w:val="24"/>
        </w:rPr>
        <w:t>[All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Clients]</w:t>
      </w:r>
    </w:p>
    <w:p>
      <w:pPr>
        <w:spacing w:after="0" w:line="429" w:lineRule="auto"/>
        <w:jc w:val="left"/>
        <w:rPr>
          <w:sz w:val="24"/>
        </w:rPr>
        <w:sectPr>
          <w:pgSz w:w="12240" w:h="15840"/>
          <w:pgMar w:top="760" w:bottom="280" w:left="520" w:right="380"/>
        </w:sectPr>
      </w:pPr>
    </w:p>
    <w:p>
      <w:pPr>
        <w:spacing w:line="240" w:lineRule="auto" w:before="6"/>
        <w:rPr>
          <w:i/>
          <w:sz w:val="10"/>
        </w:rPr>
      </w:pPr>
    </w:p>
    <w:p>
      <w:pPr>
        <w:spacing w:before="93" w:after="16"/>
        <w:ind w:left="460" w:right="0" w:firstLine="0"/>
        <w:jc w:val="left"/>
        <w:rPr>
          <w:sz w:val="24"/>
        </w:rPr>
      </w:pPr>
      <w:r>
        <w:rPr>
          <w:b/>
          <w:sz w:val="24"/>
        </w:rPr>
        <w:t>CONNECTION WITH SOAR </w:t>
      </w:r>
      <w:r>
        <w:rPr>
          <w:i/>
          <w:sz w:val="24"/>
        </w:rPr>
        <w:t>[Head of Household and Adults</w:t>
      </w:r>
      <w:r>
        <w:rPr>
          <w:sz w:val="24"/>
        </w:rPr>
        <w:t>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PATH STATUS </w:t>
      </w:r>
      <w:r>
        <w:rPr>
          <w:i/>
          <w:sz w:val="24"/>
        </w:rPr>
        <w:t>[If not at intake]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9"/>
        <w:gridCol w:w="447"/>
        <w:gridCol w:w="5314"/>
      </w:tblGrid>
      <w:tr>
        <w:trPr>
          <w:trHeight w:val="412" w:hRule="atLeast"/>
        </w:trPr>
        <w:tc>
          <w:tcPr>
            <w:tcW w:w="4589" w:type="dxa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Date of Status Determination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tabs>
                <w:tab w:pos="476" w:val="left" w:leader="none"/>
                <w:tab w:pos="1271" w:val="left" w:leader="none"/>
                <w:tab w:pos="1822" w:val="left" w:leader="none"/>
              </w:tabs>
              <w:spacing w:line="240" w:lineRule="auto" w:before="76"/>
              <w:ind w:left="109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249" w:hRule="atLeast"/>
        </w:trPr>
        <w:tc>
          <w:tcPr>
            <w:tcW w:w="4589" w:type="dxa"/>
            <w:vMerge w:val="restart"/>
          </w:tcPr>
          <w:p>
            <w:pPr>
              <w:pStyle w:val="TableParagraph"/>
              <w:spacing w:line="240" w:lineRule="auto" w:before="129"/>
              <w:ind w:left="110"/>
              <w:rPr>
                <w:sz w:val="22"/>
              </w:rPr>
            </w:pPr>
            <w:r>
              <w:rPr>
                <w:sz w:val="22"/>
              </w:rPr>
              <w:t>Client Became Enrolled in PATH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53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254" w:hRule="atLeast"/>
        </w:trPr>
        <w:tc>
          <w:tcPr>
            <w:tcW w:w="10350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“NO” TO ENROLLED IN PATH</w:t>
            </w:r>
          </w:p>
        </w:tc>
      </w:tr>
      <w:tr>
        <w:trPr>
          <w:trHeight w:val="253" w:hRule="atLeast"/>
        </w:trPr>
        <w:tc>
          <w:tcPr>
            <w:tcW w:w="4589" w:type="dxa"/>
            <w:vMerge w:val="restart"/>
          </w:tcPr>
          <w:p>
            <w:pPr>
              <w:pStyle w:val="TableParagraph"/>
              <w:spacing w:line="240" w:lineRule="auto" w:before="4"/>
              <w:rPr>
                <w:i/>
                <w:sz w:val="23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Reason Not Enrolled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was found ineligible for PATH</w:t>
            </w:r>
          </w:p>
        </w:tc>
      </w:tr>
      <w:tr>
        <w:trPr>
          <w:trHeight w:val="263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was not enrolled for other reason(s)</w:t>
            </w:r>
          </w:p>
        </w:tc>
      </w:tr>
      <w:tr>
        <w:trPr>
          <w:trHeight w:val="253" w:hRule="atLeast"/>
        </w:trPr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1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Unable to locate client</w:t>
            </w:r>
          </w:p>
        </w:tc>
      </w:tr>
    </w:tbl>
    <w:p>
      <w:pPr>
        <w:spacing w:before="197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8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1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6"/>
        <w:rPr>
          <w:i/>
          <w:sz w:val="10"/>
        </w:rPr>
      </w:pPr>
    </w:p>
    <w:p>
      <w:pPr>
        <w:spacing w:before="93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46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1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68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43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39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39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9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62"/>
              <w:ind w:left="110"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62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0" w:lineRule="auto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0" w:lineRule="exact" w:before="6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2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right="1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6"/>
        <w:rPr>
          <w:i/>
          <w:sz w:val="10"/>
        </w:rPr>
      </w:pPr>
    </w:p>
    <w:p>
      <w:pPr>
        <w:spacing w:before="93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949"/>
        <w:gridCol w:w="447"/>
        <w:gridCol w:w="4594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53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68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</w:t>
            </w:r>
            <w:r>
              <w:rPr>
                <w:rFonts w:ascii="Calibri" w:hAnsi="Calibri"/>
                <w:sz w:val="22"/>
              </w:rPr>
              <w:t>– </w:t>
            </w:r>
            <w:r>
              <w:rPr>
                <w:b/>
                <w:sz w:val="22"/>
              </w:rPr>
              <w:t>HEALTH INSURANCE COVERAGE DETAILS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CONTACT INFORMATION </w:t>
      </w:r>
      <w:r>
        <w:rPr>
          <w:i/>
          <w:sz w:val="24"/>
        </w:rPr>
        <w:t>[Optional – can be entered in Contact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864"/>
        <w:gridCol w:w="864"/>
        <w:gridCol w:w="864"/>
        <w:gridCol w:w="864"/>
        <w:gridCol w:w="773"/>
        <w:gridCol w:w="955"/>
        <w:gridCol w:w="864"/>
        <w:gridCol w:w="864"/>
        <w:gridCol w:w="864"/>
        <w:gridCol w:w="686"/>
      </w:tblGrid>
      <w:tr>
        <w:trPr>
          <w:trHeight w:val="33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2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Type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2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(#1)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2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(#2)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891" w:type="dxa"/>
          </w:tcPr>
          <w:p>
            <w:pPr>
              <w:pStyle w:val="TableParagraph"/>
              <w:spacing w:line="249" w:lineRule="exact" w:before="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Active Contact</w:t>
            </w:r>
          </w:p>
        </w:tc>
        <w:tc>
          <w:tcPr>
            <w:tcW w:w="864" w:type="dxa"/>
          </w:tcPr>
          <w:p>
            <w:pPr>
              <w:pStyle w:val="TableParagraph"/>
              <w:spacing w:line="249" w:lineRule="exact" w:before="4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9" w:lineRule="exact" w:before="4"/>
              <w:ind w:left="33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exact" w:before="4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9" w:lineRule="exact" w:before="4"/>
              <w:ind w:left="3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73" w:hRule="atLeast"/>
        </w:trPr>
        <w:tc>
          <w:tcPr>
            <w:tcW w:w="1891" w:type="dxa"/>
          </w:tcPr>
          <w:p>
            <w:pPr>
              <w:pStyle w:val="TableParagraph"/>
              <w:spacing w:line="249" w:lineRule="exact" w:before="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Private</w:t>
            </w:r>
          </w:p>
        </w:tc>
        <w:tc>
          <w:tcPr>
            <w:tcW w:w="864" w:type="dxa"/>
          </w:tcPr>
          <w:p>
            <w:pPr>
              <w:pStyle w:val="TableParagraph"/>
              <w:spacing w:line="249" w:lineRule="exact" w:before="4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9" w:lineRule="exact" w:before="4"/>
              <w:ind w:left="33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exact" w:before="4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9" w:lineRule="exact" w:before="4"/>
              <w:ind w:left="3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4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Date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"/>
              <w:rPr>
                <w:i/>
                <w:sz w:val="23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/>
        <w:rPr>
          <w:i/>
          <w:sz w:val="27"/>
        </w:rPr>
      </w:pPr>
    </w:p>
    <w:p>
      <w:pPr>
        <w:spacing w:before="0" w:after="2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CURRENT ADDRESS (IF APPLICABLE) </w:t>
      </w:r>
      <w:r>
        <w:rPr>
          <w:i/>
          <w:sz w:val="24"/>
        </w:rPr>
        <w:t>[Optional – can be entered in Location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5040"/>
        <w:gridCol w:w="1349"/>
        <w:gridCol w:w="2074"/>
      </w:tblGrid>
      <w:tr>
        <w:trPr>
          <w:trHeight w:val="326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2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3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50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line="240" w:lineRule="auto" w:before="38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Zip Code</w:t>
            </w:r>
          </w:p>
        </w:tc>
        <w:tc>
          <w:tcPr>
            <w:tcW w:w="2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/>
        <w:rPr>
          <w:i/>
          <w:sz w:val="13"/>
        </w:rPr>
      </w:pPr>
      <w:r>
        <w:rPr/>
        <w:pict>
          <v:line style="position:absolute;mso-position-horizontal-relative:page;mso-position-vertical-relative:paragraph;z-index:-808;mso-wrap-distance-left:0;mso-wrap-distance-right:0" from="54pt,10.268782pt" to="554.580024pt,10.268782pt" stroked="true" strokeweight=".761813pt" strokecolor="#000000">
            <v:stroke dashstyle="solid"/>
            <w10:wrap type="topAndBottom"/>
          </v:line>
        </w:pict>
      </w:r>
    </w:p>
    <w:p>
      <w:pPr>
        <w:pStyle w:val="BodyText"/>
        <w:tabs>
          <w:tab w:pos="8898" w:val="left" w:leader="none"/>
        </w:tabs>
        <w:spacing w:before="221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35"/>
        <w:ind w:left="3513"/>
      </w:pPr>
      <w:r>
        <w:rPr/>
        <w:t>CURRENT LIVING SITUATION</w:t>
      </w:r>
    </w:p>
    <w:p>
      <w:pPr>
        <w:spacing w:line="256" w:lineRule="auto" w:before="21"/>
        <w:ind w:left="2416" w:right="2734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3"/>
        <w:rPr>
          <w:rFonts w:ascii="Trebuchet MS"/>
          <w:sz w:val="17"/>
        </w:rPr>
      </w:pPr>
    </w:p>
    <w:p>
      <w:pPr>
        <w:spacing w:before="0"/>
        <w:ind w:left="559" w:right="695" w:firstLine="0"/>
        <w:jc w:val="left"/>
        <w:rPr>
          <w:rFonts w:ascii="Calibri"/>
          <w:i/>
          <w:sz w:val="22"/>
        </w:rPr>
      </w:pPr>
      <w:r>
        <w:rPr>
          <w:rFonts w:ascii="Calibri"/>
          <w:sz w:val="22"/>
        </w:rPr>
        <w:t>Record the date and location of each interaction/contact with a client by recording their </w:t>
      </w:r>
      <w:r>
        <w:rPr>
          <w:rFonts w:ascii="Calibri"/>
          <w:i/>
          <w:sz w:val="22"/>
        </w:rPr>
        <w:t>Current Living Situation</w:t>
      </w:r>
      <w:r>
        <w:rPr>
          <w:rFonts w:ascii="Calibri"/>
          <w:sz w:val="22"/>
        </w:rPr>
        <w:t>. The first </w:t>
      </w:r>
      <w:r>
        <w:rPr>
          <w:rFonts w:ascii="Calibri"/>
          <w:i/>
          <w:sz w:val="22"/>
        </w:rPr>
        <w:t>Current Living Situation </w:t>
      </w:r>
      <w:r>
        <w:rPr>
          <w:rFonts w:ascii="Calibri"/>
          <w:sz w:val="22"/>
        </w:rPr>
        <w:t>with the client will occur at the same point as </w:t>
      </w:r>
      <w:r>
        <w:rPr>
          <w:rFonts w:ascii="Calibri"/>
          <w:i/>
          <w:sz w:val="22"/>
        </w:rPr>
        <w:t>Project Start Date.</w:t>
      </w:r>
    </w:p>
    <w:p>
      <w:pPr>
        <w:spacing w:before="205" w:after="17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DATE OF CONTACT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286" w:val="left" w:leader="none"/>
          <w:tab w:pos="5527" w:val="left" w:leader="none"/>
        </w:tabs>
        <w:ind w:left="1500"/>
      </w:pPr>
      <w:r>
        <w:rPr/>
        <w:t>Month</w:t>
        <w:tab/>
        <w:t>Day</w:t>
        <w:tab/>
        <w:t>Year</w:t>
      </w:r>
    </w:p>
    <w:p>
      <w:pPr>
        <w:spacing w:before="214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CURRENT LIVING SITUATION </w:t>
      </w:r>
      <w:r>
        <w:rPr>
          <w:i/>
          <w:sz w:val="24"/>
        </w:rPr>
        <w:t>[Adults and Head of Household]</w:t>
      </w:r>
    </w:p>
    <w:p>
      <w:pPr>
        <w:spacing w:before="18"/>
        <w:ind w:left="380" w:right="212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FOR PROGRAMS FUNDED SOLELY BY PATH only the following values should be selected: “Place not meant for habitation (e.g., a vehicle, an abandoned building, bus/train/subway station/airport or anywhere outside),""Emergency shelter, including hotel or motel paid for with emergency shelter voucher, or Host Home shelter,""Safe Haven,""Other,” or “Worker unable to determine.”</w:t>
      </w:r>
    </w:p>
    <w:p>
      <w:pPr>
        <w:pStyle w:val="BodyText"/>
        <w:spacing w:before="11"/>
        <w:rPr>
          <w:rFonts w:ascii="Calibri"/>
          <w:b w:val="0"/>
          <w:sz w:val="23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75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2" w:lineRule="auto"/>
              <w:ind w:left="110"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7" w:lineRule="auto" w:before="124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Worker unable to determine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4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559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1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32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7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29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60" w:bottom="280" w:left="520" w:right="380"/>
        </w:sectPr>
      </w:pPr>
    </w:p>
    <w:p>
      <w:pPr>
        <w:pStyle w:val="BodyText"/>
        <w:spacing w:before="6"/>
        <w:rPr>
          <w:rFonts w:ascii="Calibri"/>
          <w:b w:val="0"/>
          <w:sz w:val="11"/>
        </w:rPr>
      </w:pPr>
    </w:p>
    <w:p>
      <w:pPr>
        <w:spacing w:before="93" w:after="16"/>
        <w:ind w:left="458" w:right="0" w:firstLine="0"/>
        <w:jc w:val="left"/>
        <w:rPr>
          <w:i/>
          <w:sz w:val="24"/>
        </w:rPr>
      </w:pPr>
      <w:r>
        <w:rPr/>
        <w:pict>
          <v:shape style="position:absolute;margin-left:49.68pt;margin-top:19.505877pt;width:18pt;height:15.85pt;mso-position-horizontal-relative:page;mso-position-vertical-relative:paragraph;z-index:1336" type="#_x0000_t202" filled="false" stroked="true" strokeweight=".4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○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LIVING SITUATION VERIFIED BY </w:t>
      </w:r>
      <w:r>
        <w:rPr>
          <w:i/>
          <w:sz w:val="24"/>
        </w:rPr>
        <w:t>[Coordinated Entry Programs Only]</w:t>
      </w:r>
    </w:p>
    <w:p>
      <w:pPr>
        <w:spacing w:line="240" w:lineRule="auto"/>
        <w:ind w:left="828" w:right="0" w:firstLine="0"/>
        <w:rPr>
          <w:sz w:val="20"/>
        </w:rPr>
      </w:pPr>
      <w:r>
        <w:rPr>
          <w:sz w:val="20"/>
        </w:rPr>
        <w:pict>
          <v:shape style="width:499.45pt;height:15.8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Program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2"/>
        <w:rPr>
          <w:i/>
          <w:sz w:val="11"/>
        </w:rPr>
      </w:pPr>
    </w:p>
    <w:p>
      <w:pPr>
        <w:pStyle w:val="BodyText"/>
        <w:spacing w:before="92"/>
        <w:ind w:left="470"/>
      </w:pPr>
      <w:r>
        <w:rPr/>
        <w:t>Is the client going to have to leave their current living situation within 14 days?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‘Current Living Situation’ response is a non-homeless situation]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a subsequent residence been identified?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701"/>
      </w:pPr>
      <w:r>
        <w:rPr/>
        <w:t>Does an individual or family have resources or support networks to obtain other permanent housing?</w:t>
      </w:r>
    </w:p>
    <w:p>
      <w:pPr>
        <w:spacing w:before="4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861"/>
      </w:pPr>
      <w:r>
        <w:rPr/>
        <w:t>Has the client had a lease or ownership interest in a permanent housing unit in the last 60 days?</w:t>
      </w:r>
    </w:p>
    <w:p>
      <w:pPr>
        <w:spacing w:before="0" w:after="20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the client moved 2 or more times in the last 60 days?</w:t>
      </w:r>
    </w:p>
    <w:p>
      <w:pPr>
        <w:spacing w:before="17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21"/>
        </w:rPr>
      </w:pPr>
    </w:p>
    <w:p>
      <w:pPr>
        <w:pStyle w:val="BodyText"/>
        <w:spacing w:after="12"/>
        <w:ind w:left="470"/>
      </w:pPr>
      <w:r>
        <w:rPr/>
        <w:t>Location Details</w:t>
      </w:r>
    </w:p>
    <w:p>
      <w:pPr>
        <w:spacing w:line="240" w:lineRule="auto"/>
        <w:ind w:left="463" w:right="0" w:firstLine="0"/>
        <w:rPr>
          <w:sz w:val="20"/>
        </w:rPr>
      </w:pPr>
      <w:r>
        <w:rPr>
          <w:sz w:val="20"/>
        </w:rPr>
        <w:pict>
          <v:group style="width:517pt;height:54.25pt;mso-position-horizontal-relative:char;mso-position-vertical-relative:line" coordorigin="0,0" coordsize="10340,1085">
            <v:line style="position:absolute" from="10,5" to="10330,5" stroked="true" strokeweight=".48pt" strokecolor="#000000">
              <v:stroke dashstyle="solid"/>
            </v:line>
            <v:line style="position:absolute" from="5,0" to="5,1085" stroked="true" strokeweight=".48pt" strokecolor="#000000">
              <v:stroke dashstyle="solid"/>
            </v:line>
            <v:line style="position:absolute" from="10,1080" to="10330,1080" stroked="true" strokeweight=".48pt" strokecolor="#000000">
              <v:stroke dashstyle="solid"/>
            </v:line>
            <v:line style="position:absolute" from="10334,0" to="10334,1085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7"/>
        </w:rPr>
      </w:pPr>
      <w:r>
        <w:rPr/>
        <w:pict>
          <v:line style="position:absolute;mso-position-horizontal-relative:page;mso-position-vertical-relative:paragraph;z-index:-736;mso-wrap-distance-left:0;mso-wrap-distance-right:0" from="54pt,18.351799pt" to="554.580024pt,18.351799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8"/>
        <w:rPr>
          <w:b/>
          <w:sz w:val="8"/>
        </w:rPr>
      </w:pPr>
    </w:p>
    <w:p>
      <w:pPr>
        <w:pStyle w:val="BodyText"/>
        <w:tabs>
          <w:tab w:pos="9166" w:val="left" w:leader="none"/>
        </w:tabs>
        <w:spacing w:before="92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pStyle w:val="Heading1"/>
        <w:spacing w:before="72"/>
        <w:ind w:left="4195"/>
      </w:pPr>
      <w:r>
        <w:rPr/>
        <w:t>Chicago Custom Questions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5"/>
        </w:rPr>
      </w:pPr>
    </w:p>
    <w:p>
      <w:pPr>
        <w:pStyle w:val="BodyText"/>
        <w:spacing w:before="92"/>
        <w:ind w:left="490"/>
      </w:pPr>
      <w:r>
        <w:rPr/>
        <w:t>AMI Level</w:t>
      </w:r>
    </w:p>
    <w:tbl>
      <w:tblPr>
        <w:tblW w:w="0" w:type="auto"/>
        <w:jc w:val="left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Under 30%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30% - 49%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50% - 79%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80% - 99%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100% and Above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1"/>
        <w:spacing w:before="206"/>
      </w:pPr>
      <w:r>
        <w:rPr/>
        <w:t>Employment</w:t>
      </w:r>
    </w:p>
    <w:p>
      <w:pPr>
        <w:pStyle w:val="BodyText"/>
        <w:spacing w:before="246" w:after="9"/>
        <w:ind w:left="296"/>
      </w:pPr>
      <w:r>
        <w:rPr/>
        <w:t>Are you currently employed?</w:t>
      </w: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35"/>
        </w:rPr>
      </w:pPr>
    </w:p>
    <w:p>
      <w:pPr>
        <w:pStyle w:val="BodyText"/>
        <w:ind w:left="439"/>
      </w:pPr>
      <w:r>
        <w:rPr/>
        <w:t>How many hours do you work in a typical week?</w:t>
      </w: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30 hours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20 to 29 hours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left="19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10 to 19 hours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Less than 10 hours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Not employed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BodyText"/>
        <w:spacing w:before="1" w:after="9"/>
        <w:ind w:left="314"/>
      </w:pPr>
      <w:r>
        <w:rPr/>
        <w:t>Do you have a disability or health condition that limits your ability to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14"/>
      </w:pPr>
      <w:r>
        <w:rPr/>
        <w:t>Are you currently looking for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60" w:bottom="280" w:left="520" w:right="380"/>
        </w:sectPr>
      </w:pPr>
    </w:p>
    <w:p>
      <w:pPr>
        <w:pStyle w:val="Heading1"/>
        <w:ind w:left="884"/>
      </w:pPr>
      <w:r>
        <w:rPr/>
        <w:t>Education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ind w:left="499"/>
      </w:pPr>
      <w:r>
        <w:rPr/>
        <w:t>Current school enrollment and attendance</w:t>
      </w:r>
    </w:p>
    <w:tbl>
      <w:tblPr>
        <w:tblW w:w="0" w:type="auto"/>
        <w:jc w:val="left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Not currently enrolled in any school or education course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Currently enrolled but NOT attending regularly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Currently enrolled and attending regularly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Client doesn't know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Client refused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34"/>
        </w:rPr>
      </w:pPr>
    </w:p>
    <w:p>
      <w:pPr>
        <w:pStyle w:val="BodyText"/>
        <w:spacing w:after="9"/>
        <w:ind w:left="390"/>
      </w:pPr>
      <w:r>
        <w:rPr/>
        <w:t>Are you currently enrolled in school?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90"/>
      </w:pPr>
      <w:r>
        <w:rPr/>
        <w:t>Are you attending school regularly?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70"/>
        <w:ind w:left="499"/>
      </w:pPr>
      <w:r>
        <w:rPr/>
        <w:t>What is the highest level of education you have completed?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48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Less than 9th grade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9th-11th grade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12th but no diploma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High school diploma/GED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Some vocational training or trade school, but no credential or certificate</w:t>
            </w:r>
          </w:p>
        </w:tc>
      </w:tr>
      <w:tr>
        <w:trPr>
          <w:trHeight w:val="374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7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9"/>
              <w:ind w:left="123"/>
              <w:rPr>
                <w:sz w:val="22"/>
              </w:rPr>
            </w:pPr>
            <w:r>
              <w:rPr>
                <w:sz w:val="22"/>
              </w:rPr>
              <w:t>Credential or certificate from vocational training or trade school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3"/>
              <w:rPr>
                <w:sz w:val="22"/>
              </w:rPr>
            </w:pPr>
            <w:r>
              <w:rPr>
                <w:sz w:val="22"/>
              </w:rPr>
              <w:t>Some college credit, but no degree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8"/>
              <w:rPr>
                <w:sz w:val="22"/>
              </w:rPr>
            </w:pPr>
            <w:r>
              <w:rPr>
                <w:sz w:val="22"/>
              </w:rPr>
              <w:t>Associate’s or two-year degree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28"/>
              <w:rPr>
                <w:sz w:val="22"/>
              </w:rPr>
            </w:pPr>
            <w:r>
              <w:rPr>
                <w:sz w:val="22"/>
              </w:rPr>
              <w:t>Bachelor’s or four-year degree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8"/>
              <w:rPr>
                <w:sz w:val="22"/>
              </w:rPr>
            </w:pPr>
            <w:r>
              <w:rPr>
                <w:sz w:val="22"/>
              </w:rPr>
              <w:t>Other [Explain]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03"/>
        <w:ind w:left="500"/>
      </w:pPr>
      <w:r>
        <w:rPr/>
        <w:t>There are people I can depend on to help me if I really need it.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Strongly 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Agree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Strongly Agree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00" w:bottom="280" w:left="520" w:right="380"/>
        </w:sectPr>
      </w:pPr>
    </w:p>
    <w:p>
      <w:pPr>
        <w:pStyle w:val="Heading1"/>
        <w:ind w:left="849"/>
      </w:pPr>
      <w:r>
        <w:rPr/>
        <w:t>Pregnancy/Parenthood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spacing w:before="296" w:after="9"/>
        <w:ind w:left="373"/>
      </w:pPr>
      <w:r>
        <w:rPr/>
        <w:t>Are you currently pregnant or do you have a pregnant partner?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73"/>
      </w:pPr>
      <w:r>
        <w:rPr/>
        <w:t>Are you a parent?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13"/>
        <w:ind w:left="503"/>
      </w:pPr>
      <w:r>
        <w:rPr/>
        <w:t>Does your child/do (any of) your children live with you?</w:t>
      </w:r>
    </w:p>
    <w:tbl>
      <w:tblPr>
        <w:tblW w:w="0" w:type="auto"/>
        <w:jc w:val="left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Yes, full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Yes, some of the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</w:tr>
    </w:tbl>
    <w:sectPr>
      <w:pgSz w:w="12240" w:h="15840"/>
      <w:pgMar w:top="1400" w:bottom="280" w:left="5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1"/>
      <w:ind w:left="835"/>
      <w:outlineLvl w:val="1"/>
    </w:pPr>
    <w:rPr>
      <w:rFonts w:ascii="Trebuchet MS" w:hAnsi="Trebuchet MS" w:eastAsia="Trebuchet MS" w:cs="Trebuchet MS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2023-10-16T03:36:19Z</dcterms:created>
  <dcterms:modified xsi:type="dcterms:W3CDTF">2023-10-16T03:36:19Z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2023-10-16T00:00:00Z</vt:filetime>
  </property>
</Properties>
</file>